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60"/>
        <w:jc w:val="center"/>
      </w:pPr>
      <w:r>
        <w:rPr>
          <w:rFonts w:ascii="Times New Roman" w:hAnsi="Times New Roman" w:eastAsia="黑体"/>
          <w:b/>
          <w:sz w:val="36"/>
        </w:rPr>
        <w:t>口语测试问答准备（供背诵）</w:t>
      </w:r>
    </w:p>
    <w:p>
      <w:pPr>
        <w:jc w:val="center"/>
      </w:pPr>
      <w:r>
        <w:rPr>
          <w:rFonts w:ascii="Times New Roman" w:hAnsi="Times New Roman" w:eastAsia="宋体"/>
          <w:b w:val="0"/>
          <w:sz w:val="21"/>
        </w:rPr>
        <w:t>课题：基于语料库的中国特色饮食文化负载词英汉翻译策略研究——以《舌尖上的中国》英语译本为例</w:t>
      </w:r>
    </w:p>
    <w:p>
      <w:pPr>
        <w:spacing w:line="360" w:lineRule="auto"/>
      </w:pPr>
      <w:r>
        <w:rPr>
          <w:rFonts w:ascii="Times New Roman" w:hAnsi="Times New Roman" w:eastAsia="宋体"/>
          <w:b w:val="0"/>
          <w:i/>
          <w:sz w:val="22"/>
        </w:rPr>
        <w:t>提示：口语测试重点不是一字不差地背稿，而是把项目讲清楚。可以带一张单面 A4 纸做提示，回答时放慢语速、自然一点就好。</w:t>
      </w:r>
    </w:p>
    <w:p>
      <w:pPr>
        <w:spacing w:before="200" w:after="80"/>
      </w:pPr>
      <w:r>
        <w:rPr>
          <w:rFonts w:ascii="Times New Roman" w:hAnsi="Times New Roman" w:eastAsia="黑体"/>
          <w:b/>
          <w:sz w:val="28"/>
        </w:rPr>
        <w:t>一、项目简介（开场白）</w:t>
      </w:r>
    </w:p>
    <w:p>
      <w:pPr>
        <w:spacing w:before="160"/>
      </w:pPr>
      <w:r>
        <w:rPr>
          <w:rFonts w:ascii="Times New Roman" w:hAnsi="Times New Roman" w:eastAsia="黑体"/>
          <w:b/>
          <w:sz w:val="24"/>
        </w:rPr>
        <w:t>问：请先简单介绍一下你们的项目。</w:t>
      </w:r>
    </w:p>
    <w:p>
      <w:pPr>
        <w:spacing w:line="360" w:lineRule="auto"/>
      </w:pPr>
      <w:r>
        <w:rPr>
          <w:rFonts w:ascii="Times New Roman" w:hAnsi="Times New Roman" w:eastAsia="黑体"/>
          <w:b/>
          <w:sz w:val="24"/>
        </w:rPr>
        <w:t>答：</w:t>
      </w:r>
      <w:r>
        <w:rPr>
          <w:rFonts w:ascii="Times New Roman" w:hAnsi="Times New Roman" w:eastAsia="宋体"/>
          <w:b w:val="0"/>
          <w:sz w:val="24"/>
        </w:rPr>
        <w:t>我们的课题是“基于语料库的中国特色饮食文化负载词英汉翻译策略研究”，以《舌尖上的中国》英语译本为例。简单说，就是从《舌尖上的中国》第一集里挑出 22 个跟饮食文化相关、又比较难翻译的词，比如松茸、腌笃鲜、自然的馈赠，看看官方英文字幕是怎么处理的，再用 Python 做统计，分析这些词主要用了哪些翻译方法、整体偏归化还是偏异化。最后发现归化占了大约 77%，是主要策略。</w:t>
      </w:r>
    </w:p>
    <w:p>
      <w:pPr>
        <w:spacing w:before="200" w:after="80"/>
      </w:pPr>
      <w:r>
        <w:rPr>
          <w:rFonts w:ascii="Times New Roman" w:hAnsi="Times New Roman" w:eastAsia="黑体"/>
          <w:b/>
          <w:sz w:val="28"/>
        </w:rPr>
        <w:t>二、理解层面：项目背景与参与度</w:t>
      </w:r>
    </w:p>
    <w:p>
      <w:pPr>
        <w:spacing w:before="160"/>
      </w:pPr>
      <w:r>
        <w:rPr>
          <w:rFonts w:ascii="Times New Roman" w:hAnsi="Times New Roman" w:eastAsia="黑体"/>
          <w:b/>
          <w:sz w:val="24"/>
        </w:rPr>
        <w:t>问：为什么选择这个研究题目？它在产业中有什么实际意义？</w:t>
      </w:r>
    </w:p>
    <w:p>
      <w:pPr>
        <w:spacing w:line="360" w:lineRule="auto"/>
      </w:pPr>
      <w:r>
        <w:rPr>
          <w:rFonts w:ascii="Times New Roman" w:hAnsi="Times New Roman" w:eastAsia="黑体"/>
          <w:b/>
          <w:sz w:val="24"/>
        </w:rPr>
        <w:t>答：</w:t>
      </w:r>
      <w:r>
        <w:rPr>
          <w:rFonts w:ascii="Times New Roman" w:hAnsi="Times New Roman" w:eastAsia="宋体"/>
          <w:b w:val="0"/>
          <w:sz w:val="24"/>
        </w:rPr>
        <w:t>一方面我对翻译和中国文化比较感兴趣，《舌尖上的中国》又是大家都熟悉、对外传播很成功的片子，语料好找、质量也高。另一方面，现在人工智能和机器翻译发展很快，也就是所谓的“智能语言产业”，但机器翻译碰到这种文化负载词经常出错。所以研究这些词到底该怎么翻，可以为机器翻译、双语术语库这些产品提供参考。也就是说，这个题目既有文化传播的意义，也有实际的产业价值。</w:t>
      </w:r>
    </w:p>
    <w:p>
      <w:pPr>
        <w:spacing w:before="160"/>
      </w:pPr>
      <w:r>
        <w:rPr>
          <w:rFonts w:ascii="Times New Roman" w:hAnsi="Times New Roman" w:eastAsia="黑体"/>
          <w:b/>
          <w:sz w:val="24"/>
        </w:rPr>
        <w:t>问：你们数据来源的具体渠道是什么？数据的真实性怎么保证？</w:t>
      </w:r>
    </w:p>
    <w:p>
      <w:pPr>
        <w:spacing w:line="360" w:lineRule="auto"/>
      </w:pPr>
      <w:r>
        <w:rPr>
          <w:rFonts w:ascii="Times New Roman" w:hAnsi="Times New Roman" w:eastAsia="黑体"/>
          <w:b/>
          <w:sz w:val="24"/>
        </w:rPr>
        <w:t>答：</w:t>
      </w:r>
      <w:r>
        <w:rPr>
          <w:rFonts w:ascii="Times New Roman" w:hAnsi="Times New Roman" w:eastAsia="宋体"/>
          <w:b w:val="0"/>
          <w:sz w:val="24"/>
        </w:rPr>
        <w:t>数据来自《舌尖上的中国》第一季第一集《自然的馈赠》的官方中英文字幕。我们是直接看片子、对照官方字幕一句一句提取出来的，每个词都记了出现的时间点，比如松茸是在 2 分 33 秒。这样不管谁想核对，都能回到原片去找到那一句，保证了数据真实、可追溯。</w:t>
      </w:r>
    </w:p>
    <w:p>
      <w:pPr>
        <w:spacing w:before="160"/>
      </w:pPr>
      <w:r>
        <w:rPr>
          <w:rFonts w:ascii="Times New Roman" w:hAnsi="Times New Roman" w:eastAsia="黑体"/>
          <w:b/>
          <w:sz w:val="24"/>
        </w:rPr>
        <w:t>问：在这个项目中，你具体负责了哪一部分工作？请说说你的贡献。</w:t>
      </w:r>
    </w:p>
    <w:p>
      <w:pPr>
        <w:spacing w:line="360" w:lineRule="auto"/>
      </w:pPr>
      <w:r>
        <w:rPr>
          <w:rFonts w:ascii="Times New Roman" w:hAnsi="Times New Roman" w:eastAsia="黑体"/>
          <w:b/>
          <w:sz w:val="24"/>
        </w:rPr>
        <w:t>答：</w:t>
      </w:r>
      <w:r>
        <w:rPr>
          <w:rFonts w:ascii="Times New Roman" w:hAnsi="Times New Roman" w:eastAsia="宋体"/>
          <w:b w:val="0"/>
          <w:sz w:val="24"/>
        </w:rPr>
        <w:t>我主要负责数据的整理和编码，以及用 Python 做统计分析和画图。具体来说，我把 22 个词的翻译方法和归化、异化都标注好，写了分析代码来统计数量、画出图表，也参与了论文里结果和讨论部分的撰写。</w:t>
      </w:r>
    </w:p>
    <w:p>
      <w:pPr>
        <w:spacing w:line="360" w:lineRule="auto"/>
      </w:pPr>
      <w:r>
        <w:rPr>
          <w:rFonts w:ascii="Times New Roman" w:hAnsi="Times New Roman" w:eastAsia="宋体"/>
          <w:b w:val="0"/>
          <w:i/>
          <w:sz w:val="22"/>
        </w:rPr>
        <w:t>（这一题请根据你自己实际负责的部分调整，比如有人负责选词、有人负责写论文、有人负责做代码。）</w:t>
      </w:r>
    </w:p>
    <w:p>
      <w:pPr>
        <w:spacing w:before="200" w:after="80"/>
      </w:pPr>
      <w:r>
        <w:rPr>
          <w:rFonts w:ascii="Times New Roman" w:hAnsi="Times New Roman" w:eastAsia="黑体"/>
          <w:b/>
          <w:sz w:val="28"/>
        </w:rPr>
        <w:t>三、逻辑层面：方法论与结果推导</w:t>
      </w:r>
    </w:p>
    <w:p>
      <w:pPr>
        <w:spacing w:before="160"/>
      </w:pPr>
      <w:r>
        <w:rPr>
          <w:rFonts w:ascii="Times New Roman" w:hAnsi="Times New Roman" w:eastAsia="黑体"/>
          <w:b/>
          <w:sz w:val="24"/>
        </w:rPr>
        <w:t>问：你们的编码框架是怎么设计的？为什么要定义这些维度？</w:t>
      </w:r>
    </w:p>
    <w:p>
      <w:pPr>
        <w:spacing w:line="360" w:lineRule="auto"/>
      </w:pPr>
      <w:r>
        <w:rPr>
          <w:rFonts w:ascii="Times New Roman" w:hAnsi="Times New Roman" w:eastAsia="黑体"/>
          <w:b/>
          <w:sz w:val="24"/>
        </w:rPr>
        <w:t>答：</w:t>
      </w:r>
      <w:r>
        <w:rPr>
          <w:rFonts w:ascii="Times New Roman" w:hAnsi="Times New Roman" w:eastAsia="宋体"/>
          <w:b w:val="0"/>
          <w:sz w:val="24"/>
        </w:rPr>
        <w:t>我们分了两个层面。第一个层面是“翻译方法”，就是具体怎么译的，分成直译、音译、意译、概括化、释义五类。第二个层面是“翻译策略”，用的是韦努蒂提出的归化和异化。这么设计是因为：只看具体方法还不够，还要看整体倾向——到底是照顾英语读者（归化），还是保留中国特色（异化）。两个层面结合起来，能看得更清楚，比如我们就发现“直译”里面其实既有归化也有异化。</w:t>
      </w:r>
    </w:p>
    <w:p>
      <w:pPr>
        <w:spacing w:before="160"/>
      </w:pPr>
      <w:r>
        <w:rPr>
          <w:rFonts w:ascii="Times New Roman" w:hAnsi="Times New Roman" w:eastAsia="黑体"/>
          <w:b/>
          <w:sz w:val="24"/>
        </w:rPr>
        <w:t>问：归化和异化具体怎么判定？遇到分歧怎么处理？</w:t>
      </w:r>
    </w:p>
    <w:p>
      <w:pPr>
        <w:spacing w:line="360" w:lineRule="auto"/>
      </w:pPr>
      <w:r>
        <w:rPr>
          <w:rFonts w:ascii="Times New Roman" w:hAnsi="Times New Roman" w:eastAsia="黑体"/>
          <w:b/>
          <w:sz w:val="24"/>
        </w:rPr>
        <w:t>答：</w:t>
      </w:r>
      <w:r>
        <w:rPr>
          <w:rFonts w:ascii="Times New Roman" w:hAnsi="Times New Roman" w:eastAsia="宋体"/>
          <w:b w:val="0"/>
          <w:sz w:val="24"/>
        </w:rPr>
        <w:t>我们定了几条规则：音译一律算异化，因为它保留了原来的读音；直译要看有没有保留中式特有的意象，保留的算异化，比如“自然的馈赠”，只是用英语里现成的词对应的算归化，比如莲藕译成 lotus root；意译、释义、概括化基本都算归化。一开始我们对“直译到底算归化还是异化”有分歧，特别是冬笋这种词，后来统一了“看它有没有保留中式意象”这个标准，再重新编码，达成了一致。</w:t>
      </w:r>
    </w:p>
    <w:p>
      <w:pPr>
        <w:spacing w:before="160"/>
      </w:pPr>
      <w:r>
        <w:rPr>
          <w:rFonts w:ascii="Times New Roman" w:hAnsi="Times New Roman" w:eastAsia="黑体"/>
          <w:b/>
          <w:sz w:val="24"/>
        </w:rPr>
        <w:t>问：为什么选择这种统计分析方法？它怎么支持你的研究问题？</w:t>
      </w:r>
    </w:p>
    <w:p>
      <w:pPr>
        <w:spacing w:line="360" w:lineRule="auto"/>
      </w:pPr>
      <w:r>
        <w:rPr>
          <w:rFonts w:ascii="Times New Roman" w:hAnsi="Times New Roman" w:eastAsia="黑体"/>
          <w:b/>
          <w:sz w:val="24"/>
        </w:rPr>
        <w:t>答：</w:t>
      </w:r>
      <w:r>
        <w:rPr>
          <w:rFonts w:ascii="Times New Roman" w:hAnsi="Times New Roman" w:eastAsia="宋体"/>
          <w:b w:val="0"/>
          <w:sz w:val="24"/>
        </w:rPr>
        <w:t>我们的研究问题就是“主要用了哪些方法、整体偏归化还是异化”，本质上是看分布情况，所以用最基础的频次统计和百分比就够了，再配上柱状图、饼图和交叉表，能很直观地看出占比和规律。这种描述性统计简单又可靠，正好能回答我们的问题。工具用的是 Python 里的 pandas 和 matplotlib。</w:t>
      </w:r>
    </w:p>
    <w:p>
      <w:pPr>
        <w:spacing w:before="160"/>
      </w:pPr>
      <w:r>
        <w:rPr>
          <w:rFonts w:ascii="Times New Roman" w:hAnsi="Times New Roman" w:eastAsia="黑体"/>
          <w:b/>
          <w:sz w:val="24"/>
        </w:rPr>
        <w:t>问：分析结果说明了什么？你们的结论是怎么从数据中得出的？</w:t>
      </w:r>
    </w:p>
    <w:p>
      <w:pPr>
        <w:spacing w:line="360" w:lineRule="auto"/>
      </w:pPr>
      <w:r>
        <w:rPr>
          <w:rFonts w:ascii="Times New Roman" w:hAnsi="Times New Roman" w:eastAsia="黑体"/>
          <w:b/>
          <w:sz w:val="24"/>
        </w:rPr>
        <w:t>答：</w:t>
      </w:r>
      <w:r>
        <w:rPr>
          <w:rFonts w:ascii="Times New Roman" w:hAnsi="Times New Roman" w:eastAsia="宋体"/>
          <w:b w:val="0"/>
          <w:sz w:val="24"/>
        </w:rPr>
        <w:t>数据显示直译占 59%、归化占 77%，所以我们得出“饮食文化负载词的英译以归化为主、直译是主要手段”这个结论。再看交叉表，异化全部来自音译和保留意象的直译，集中在松茸、腌笃鲜这类特色名，还有“自然的馈赠”这类理念词上，所以我们进一步得出“异化用得不多，但很有针对性”。这些结论都是直接从统计数据里看出来的，不是凭感觉说的。</w:t>
      </w:r>
    </w:p>
    <w:p>
      <w:pPr>
        <w:spacing w:before="200" w:after="80"/>
      </w:pPr>
      <w:r>
        <w:rPr>
          <w:rFonts w:ascii="Times New Roman" w:hAnsi="Times New Roman" w:eastAsia="黑体"/>
          <w:b/>
          <w:sz w:val="28"/>
        </w:rPr>
        <w:t>四、可能的延伸追问</w:t>
      </w:r>
    </w:p>
    <w:p>
      <w:pPr>
        <w:spacing w:before="160"/>
      </w:pPr>
      <w:r>
        <w:rPr>
          <w:rFonts w:ascii="Times New Roman" w:hAnsi="Times New Roman" w:eastAsia="黑体"/>
          <w:b/>
          <w:sz w:val="24"/>
        </w:rPr>
        <w:t>问：什么是文化负载词？</w:t>
      </w:r>
    </w:p>
    <w:p>
      <w:pPr>
        <w:spacing w:line="360" w:lineRule="auto"/>
      </w:pPr>
      <w:r>
        <w:rPr>
          <w:rFonts w:ascii="Times New Roman" w:hAnsi="Times New Roman" w:eastAsia="黑体"/>
          <w:b/>
          <w:sz w:val="24"/>
        </w:rPr>
        <w:t>答：</w:t>
      </w:r>
      <w:r>
        <w:rPr>
          <w:rFonts w:ascii="Times New Roman" w:hAnsi="Times New Roman" w:eastAsia="宋体"/>
          <w:b w:val="0"/>
          <w:sz w:val="24"/>
        </w:rPr>
        <w:t>就是承载了特定文化信息、在另一种语言里很难找到完全对应说法的词。比如“腌笃鲜”，英语里根本没有这个东西，就是典型的饮食文化负载词。</w:t>
      </w:r>
    </w:p>
    <w:p>
      <w:pPr>
        <w:spacing w:before="160"/>
      </w:pPr>
      <w:r>
        <w:rPr>
          <w:rFonts w:ascii="Times New Roman" w:hAnsi="Times New Roman" w:eastAsia="黑体"/>
          <w:b/>
          <w:sz w:val="24"/>
        </w:rPr>
        <w:t>问：为什么归化会占多数？</w:t>
      </w:r>
    </w:p>
    <w:p>
      <w:pPr>
        <w:spacing w:line="360" w:lineRule="auto"/>
      </w:pPr>
      <w:r>
        <w:rPr>
          <w:rFonts w:ascii="Times New Roman" w:hAnsi="Times New Roman" w:eastAsia="黑体"/>
          <w:b/>
          <w:sz w:val="24"/>
        </w:rPr>
        <w:t>答：</w:t>
      </w:r>
      <w:r>
        <w:rPr>
          <w:rFonts w:ascii="Times New Roman" w:hAnsi="Times New Roman" w:eastAsia="宋体"/>
          <w:b w:val="0"/>
          <w:sz w:val="24"/>
        </w:rPr>
        <w:t>主要是因为这是纪录片字幕，一闪而过，观众没时间细想，所以译文必须让人一看就懂。把“清炒”译成 stir-fries、“粉糯”译成 starchy，都是英语里现成的说法，好理解。所以归化多，很大程度上是这个体裁决定的。</w:t>
      </w:r>
    </w:p>
    <w:p>
      <w:pPr>
        <w:spacing w:before="160"/>
      </w:pPr>
      <w:r>
        <w:rPr>
          <w:rFonts w:ascii="Times New Roman" w:hAnsi="Times New Roman" w:eastAsia="黑体"/>
          <w:b/>
          <w:sz w:val="24"/>
        </w:rPr>
        <w:t>问：这个研究和智能语言产业有什么关系？</w:t>
      </w:r>
    </w:p>
    <w:p>
      <w:pPr>
        <w:spacing w:line="360" w:lineRule="auto"/>
      </w:pPr>
      <w:r>
        <w:rPr>
          <w:rFonts w:ascii="Times New Roman" w:hAnsi="Times New Roman" w:eastAsia="黑体"/>
          <w:b/>
          <w:sz w:val="24"/>
        </w:rPr>
        <w:t>答：</w:t>
      </w:r>
      <w:r>
        <w:rPr>
          <w:rFonts w:ascii="Times New Roman" w:hAnsi="Times New Roman" w:eastAsia="宋体"/>
          <w:b w:val="0"/>
          <w:sz w:val="24"/>
        </w:rPr>
        <w:t>现在机器翻译、智能字幕很火，但它们处理文化负载词还是容易出错。我们这种人工标注好的双语语料，正好可以拿去训练和改进机器翻译，或者建一个中式美食的双语术语库。比较现实的做法是人机协作——让 AI 先翻，再由人重点校对那些文化词。这其实就是智能语言产业未来的方向。</w:t>
      </w:r>
    </w:p>
    <w:p>
      <w:pPr>
        <w:spacing w:before="160"/>
      </w:pPr>
      <w:r>
        <w:rPr>
          <w:rFonts w:ascii="Times New Roman" w:hAnsi="Times New Roman" w:eastAsia="黑体"/>
          <w:b/>
          <w:sz w:val="24"/>
        </w:rPr>
        <w:t>问：你们的研究有什么不足？</w:t>
      </w:r>
    </w:p>
    <w:p>
      <w:pPr>
        <w:spacing w:line="360" w:lineRule="auto"/>
      </w:pPr>
      <w:r>
        <w:rPr>
          <w:rFonts w:ascii="Times New Roman" w:hAnsi="Times New Roman" w:eastAsia="黑体"/>
          <w:b/>
          <w:sz w:val="24"/>
        </w:rPr>
        <w:t>答：</w:t>
      </w:r>
      <w:r>
        <w:rPr>
          <w:rFonts w:ascii="Times New Roman" w:hAnsi="Times New Roman" w:eastAsia="宋体"/>
          <w:b w:val="0"/>
          <w:sz w:val="24"/>
        </w:rPr>
        <w:t>主要是样本比较少，只取了第一集的 22 个词，结论可能不够全面；而且归化异化的判定多少带点主观。以后可以扩大到整季甚至多部片子，让结论更可靠。</w:t>
      </w:r>
    </w:p>
    <w:p>
      <w:pPr>
        <w:spacing w:before="160"/>
      </w:pPr>
      <w:r>
        <w:rPr>
          <w:rFonts w:ascii="Times New Roman" w:hAnsi="Times New Roman" w:eastAsia="黑体"/>
          <w:b/>
          <w:sz w:val="24"/>
        </w:rPr>
        <w:t>问：为什么用 Python，而不是手工统计？</w:t>
      </w:r>
    </w:p>
    <w:p>
      <w:pPr>
        <w:spacing w:line="360" w:lineRule="auto"/>
      </w:pPr>
      <w:r>
        <w:rPr>
          <w:rFonts w:ascii="Times New Roman" w:hAnsi="Times New Roman" w:eastAsia="黑体"/>
          <w:b/>
          <w:sz w:val="24"/>
        </w:rPr>
        <w:t>答：</w:t>
      </w:r>
      <w:r>
        <w:rPr>
          <w:rFonts w:ascii="Times New Roman" w:hAnsi="Times New Roman" w:eastAsia="宋体"/>
          <w:b w:val="0"/>
          <w:sz w:val="24"/>
        </w:rPr>
        <w:t>用 Python 统计快、不容易算错，数据改了重新跑一遍就行，画图也方便。词虽然不多，但用代码做更规范，也符合语料库研究用工具来分析的思路。</w:t>
      </w:r>
    </w:p>
    <w:p>
      <w:pPr>
        <w:spacing w:line="360" w:lineRule="auto"/>
      </w:pPr>
      <w:r>
        <w:rPr>
          <w:rFonts w:ascii="Times New Roman" w:hAnsi="Times New Roman" w:eastAsia="宋体"/>
          <w:b w:val="0"/>
          <w:i/>
          <w:sz w:val="22"/>
        </w:rPr>
        <w:t>最后提醒：回答时多用自己的话，把“做了什么、为什么这么做、结果说明什么”讲清楚就可以了。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