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2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5" w:afterLines="100" w:line="40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eastAsia="黑体"/>
          <w:sz w:val="30"/>
          <w:szCs w:val="30"/>
          <w:lang w:val="en-US" w:eastAsia="zh-CN"/>
        </w:rPr>
      </w:pPr>
      <w:bookmarkStart w:id="0" w:name="_Toc15899"/>
      <w:r>
        <w:rPr>
          <w:rFonts w:hint="eastAsia" w:ascii="黑体" w:eastAsia="黑体"/>
          <w:sz w:val="30"/>
          <w:szCs w:val="30"/>
          <w:lang w:eastAsia="zh-CN"/>
        </w:rPr>
        <w:t>项目</w:t>
      </w:r>
      <w:r>
        <w:rPr>
          <w:rFonts w:hint="eastAsia" w:ascii="黑体" w:eastAsia="黑体"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sz w:val="30"/>
          <w:szCs w:val="30"/>
        </w:rPr>
        <w:t xml:space="preserve"> 栈的基本操作与应用</w:t>
      </w:r>
      <w:bookmarkEnd w:id="0"/>
    </w:p>
    <w:p w14:paraId="3A53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项目性质：验证性</w:t>
      </w:r>
    </w:p>
    <w:p w14:paraId="3FC0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项目计划学时：2学时</w:t>
      </w:r>
    </w:p>
    <w:p w14:paraId="220B7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400" w:lineRule="exact"/>
        <w:textAlignment w:val="auto"/>
        <w:outlineLvl w:val="0"/>
        <w:rPr>
          <w:rFonts w:hint="eastAsia" w:ascii="黑体" w:eastAsia="黑体"/>
          <w:sz w:val="28"/>
          <w:szCs w:val="28"/>
        </w:rPr>
      </w:pPr>
      <w:bookmarkStart w:id="1" w:name="_Toc23559"/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eastAsia="黑体"/>
          <w:sz w:val="28"/>
          <w:szCs w:val="28"/>
        </w:rPr>
        <w:t>实验目的</w:t>
      </w:r>
      <w:bookmarkEnd w:id="1"/>
    </w:p>
    <w:p w14:paraId="7FC7FBA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掌握栈的定义及实现</w:t>
      </w:r>
    </w:p>
    <w:p w14:paraId="5C88BD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掌握利用栈</w:t>
      </w:r>
      <w:r>
        <w:rPr>
          <w:rFonts w:hint="eastAsia" w:ascii="宋体" w:hAnsi="宋体"/>
          <w:sz w:val="24"/>
          <w:szCs w:val="24"/>
          <w:lang w:val="en-US" w:eastAsia="zh-CN"/>
        </w:rPr>
        <w:t>判断回文</w:t>
      </w:r>
    </w:p>
    <w:p w14:paraId="0ADFD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28"/>
          <w:szCs w:val="28"/>
        </w:rPr>
        <w:t>实验原理</w:t>
      </w:r>
    </w:p>
    <w:p w14:paraId="1C8F0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顺序栈的表示：</w:t>
      </w:r>
    </w:p>
    <w:p w14:paraId="3C31D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MAXSIZE = 100</w:t>
      </w:r>
    </w:p>
    <w:p w14:paraId="0A7CD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72AC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class SqStack:</w:t>
      </w:r>
    </w:p>
    <w:p w14:paraId="1E2D3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def __init__(self):</w:t>
      </w:r>
    </w:p>
    <w:p w14:paraId="6176F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self.elem = [None] * MAXSIZE  </w:t>
      </w:r>
    </w:p>
    <w:p w14:paraId="02DFB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self.top = 0                   </w:t>
      </w:r>
    </w:p>
    <w:p w14:paraId="46361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self.base = 0                </w:t>
      </w:r>
    </w:p>
    <w:p w14:paraId="34BC8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self.stack_size = MAXSIZE</w:t>
      </w:r>
    </w:p>
    <w:p w14:paraId="490AB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26C6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链栈的表示：</w:t>
      </w:r>
    </w:p>
    <w:p w14:paraId="54A29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420" w:firstLineChars="0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class StackNode:</w:t>
      </w:r>
    </w:p>
    <w:p w14:paraId="7F20D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="420" w:leftChars="0" w:firstLine="420" w:firstLineChars="0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def __init__(self, data=None):</w:t>
      </w:r>
      <w:bookmarkStart w:id="4" w:name="_GoBack"/>
      <w:bookmarkEnd w:id="4"/>
    </w:p>
    <w:p w14:paraId="0BB16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cs="Times New Roman"/>
          <w:sz w:val="24"/>
          <w:szCs w:val="24"/>
          <w:lang w:val="en-US" w:eastAsia="zh-CN"/>
        </w:rPr>
        <w:tab/>
        <w:t>self.data = data</w:t>
      </w:r>
    </w:p>
    <w:p w14:paraId="75EF9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cs="Times New Roman"/>
          <w:sz w:val="24"/>
          <w:szCs w:val="24"/>
          <w:lang w:val="en-US" w:eastAsia="zh-CN"/>
        </w:rPr>
        <w:tab/>
        <w:t>self.next = None</w:t>
      </w:r>
    </w:p>
    <w:p w14:paraId="57512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420" w:firstLineChars="0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class LinkStack:</w:t>
      </w:r>
    </w:p>
    <w:p w14:paraId="0D282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cs="Times New Roman"/>
          <w:sz w:val="24"/>
          <w:szCs w:val="24"/>
          <w:lang w:val="en-US" w:eastAsia="zh-CN"/>
        </w:rPr>
        <w:tab/>
        <w:t>def __init__(self):</w:t>
      </w:r>
    </w:p>
    <w:p w14:paraId="05899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cs="Times New Roman"/>
          <w:sz w:val="24"/>
          <w:szCs w:val="24"/>
          <w:lang w:val="en-US" w:eastAsia="zh-CN"/>
        </w:rPr>
        <w:tab/>
        <w:t xml:space="preserve">self.top = None     </w:t>
      </w:r>
    </w:p>
    <w:p w14:paraId="592C7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28"/>
          <w:szCs w:val="28"/>
        </w:rPr>
        <w:t>实验要求</w:t>
      </w:r>
    </w:p>
    <w:p w14:paraId="4A4141EE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实验前准备：要求学生在实验前完成栈相关理论知识的预习，了解基本流程和操作步骤。</w:t>
      </w:r>
    </w:p>
    <w:p w14:paraId="5C4CAC6F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实验操作规范：明确实验操作中的规范要求，如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Python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语言语法等。</w:t>
      </w:r>
    </w:p>
    <w:p w14:paraId="1AE96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400" w:lineRule="exact"/>
        <w:ind w:left="0" w:leftChars="0" w:firstLine="0" w:firstLineChars="0"/>
        <w:textAlignment w:val="auto"/>
        <w:outlineLvl w:val="0"/>
        <w:rPr>
          <w:rFonts w:hint="eastAsia" w:ascii="黑体" w:eastAsia="黑体"/>
          <w:sz w:val="28"/>
          <w:szCs w:val="28"/>
        </w:rPr>
      </w:pPr>
      <w:bookmarkStart w:id="2" w:name="_Toc16811"/>
      <w:r>
        <w:rPr>
          <w:rFonts w:hint="eastAsia" w:asci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eastAsia="黑体"/>
          <w:sz w:val="28"/>
          <w:szCs w:val="28"/>
        </w:rPr>
        <w:t>实验内容</w:t>
      </w:r>
      <w:bookmarkEnd w:id="2"/>
    </w:p>
    <w:p w14:paraId="310BB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171"/>
        <w:jc w:val="left"/>
        <w:textAlignment w:val="auto"/>
        <w:rPr>
          <w:rFonts w:hint="default" w:ascii="宋体" w:hAnsi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1、实验任务</w:t>
      </w:r>
    </w:p>
    <w:p w14:paraId="76DAA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171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E1、栈的基本操作</w:t>
      </w:r>
    </w:p>
    <w:p w14:paraId="50096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171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分别用</w:t>
      </w:r>
      <w:r>
        <w:rPr>
          <w:rFonts w:hint="eastAsia" w:ascii="宋体" w:hAnsi="宋体"/>
          <w:sz w:val="24"/>
          <w:szCs w:val="24"/>
          <w:highlight w:val="green"/>
          <w:lang w:val="en-US" w:eastAsia="zh-CN"/>
        </w:rPr>
        <w:t>顺序栈</w:t>
      </w:r>
      <w:r>
        <w:rPr>
          <w:rFonts w:hint="eastAsia" w:ascii="宋体" w:hAnsi="宋体"/>
          <w:sz w:val="24"/>
          <w:szCs w:val="24"/>
          <w:lang w:val="en-US" w:eastAsia="zh-CN"/>
        </w:rPr>
        <w:t>和</w:t>
      </w:r>
      <w:r>
        <w:rPr>
          <w:rFonts w:hint="eastAsia" w:ascii="宋体" w:hAnsi="宋体"/>
          <w:sz w:val="24"/>
          <w:szCs w:val="24"/>
          <w:highlight w:val="green"/>
          <w:lang w:val="en-US" w:eastAsia="zh-CN"/>
        </w:rPr>
        <w:t>链栈</w:t>
      </w:r>
      <w:r>
        <w:rPr>
          <w:rFonts w:hint="eastAsia" w:ascii="宋体" w:hAnsi="宋体"/>
          <w:sz w:val="24"/>
          <w:szCs w:val="24"/>
          <w:lang w:val="en-US" w:eastAsia="zh-CN"/>
        </w:rPr>
        <w:t>编程实现栈的初始化、入栈、出栈、取栈顶、判断栈空等基本操作。</w:t>
      </w:r>
    </w:p>
    <w:p w14:paraId="10028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输出样例：</w:t>
      </w:r>
    </w:p>
    <w:p w14:paraId="4CE821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</w:p>
    <w:p w14:paraId="638864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5715</wp:posOffset>
            </wp:positionV>
            <wp:extent cx="2275840" cy="3874770"/>
            <wp:effectExtent l="0" t="0" r="10160" b="11430"/>
            <wp:wrapThrough wrapText="bothSides">
              <wp:wrapPolygon>
                <wp:start x="0" y="0"/>
                <wp:lineTo x="0" y="21522"/>
                <wp:lineTo x="21455" y="21522"/>
                <wp:lineTo x="21455" y="0"/>
                <wp:lineTo x="0" y="0"/>
              </wp:wrapPolygon>
            </wp:wrapThrough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363470" cy="3852545"/>
            <wp:effectExtent l="0" t="0" r="1143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B6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</w:p>
    <w:p w14:paraId="259DF8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E2、栈的应用——基于栈的回文字符序列判断</w:t>
      </w:r>
    </w:p>
    <w:p w14:paraId="4953F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171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回文序列是正反读均相同的字符序列,如“abba”和“abdba”均是回文，但是“good”不是回文。请设计一个算法判定给定的字符序列是否为回文。</w:t>
      </w:r>
    </w:p>
    <w:p w14:paraId="25182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171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编程要求</w:t>
      </w:r>
    </w:p>
    <w:p w14:paraId="6F1B0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171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输入</w:t>
      </w:r>
    </w:p>
    <w:p w14:paraId="32541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171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多组数据，每组数据有一行。每一行为一个长度不定的字符序列A。当A为“0”时，输入结束。</w:t>
      </w:r>
    </w:p>
    <w:p w14:paraId="7B603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171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输出</w:t>
      </w:r>
    </w:p>
    <w:p w14:paraId="3102E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171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对于每组数据输出一行。若字符序列A是回文序列，则输出“YES”，否则输出“NO”。</w:t>
      </w:r>
    </w:p>
    <w:p w14:paraId="45A2F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测试输入：</w:t>
      </w:r>
    </w:p>
    <w:p w14:paraId="16EC9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abba</w:t>
      </w:r>
    </w:p>
    <w:p w14:paraId="131EE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abdba</w:t>
      </w:r>
    </w:p>
    <w:p w14:paraId="15B0D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good</w:t>
      </w:r>
    </w:p>
    <w:p w14:paraId="7AA44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0</w:t>
      </w:r>
    </w:p>
    <w:p w14:paraId="6BB30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预期输出：</w:t>
      </w:r>
    </w:p>
    <w:p w14:paraId="7AAC6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YES</w:t>
      </w:r>
    </w:p>
    <w:p w14:paraId="42AF7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YES</w:t>
      </w:r>
    </w:p>
    <w:p w14:paraId="006C1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NO</w:t>
      </w:r>
    </w:p>
    <w:p w14:paraId="596D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400" w:lineRule="exact"/>
        <w:ind w:left="0" w:leftChars="0" w:firstLine="0" w:firstLineChars="0"/>
        <w:textAlignment w:val="auto"/>
        <w:outlineLvl w:val="0"/>
        <w:rPr>
          <w:rFonts w:hint="eastAsia"/>
          <w:sz w:val="28"/>
          <w:szCs w:val="28"/>
        </w:rPr>
      </w:pPr>
      <w:bookmarkStart w:id="3" w:name="_Toc268"/>
      <w:r>
        <w:rPr>
          <w:rFonts w:hint="eastAsia" w:asci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eastAsia="黑体"/>
          <w:sz w:val="28"/>
          <w:szCs w:val="28"/>
        </w:rPr>
        <w:t>实验要求</w:t>
      </w:r>
      <w:bookmarkEnd w:id="3"/>
    </w:p>
    <w:p w14:paraId="7865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(1)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程序要添加适当的注释，程序的书写要采用缩进格式。</w:t>
      </w:r>
    </w:p>
    <w:p w14:paraId="16EC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(2)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程序要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一定的健壮性，即当输入数据非法时，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程序也能适当地做出反应，如插入删除时指定的位置不对等等。</w:t>
      </w:r>
    </w:p>
    <w:p w14:paraId="16DF5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(3) 程序要做到界面友好，在程序运行时用户可以根据相应的提示信息进行操作。</w:t>
      </w:r>
    </w:p>
    <w:p w14:paraId="3DEFA7E5">
      <w:pPr>
        <w:ind w:left="0" w:leftChars="0" w:firstLine="0" w:firstLineChars="0"/>
        <w:rPr>
          <w:rFonts w:hint="eastAsia" w:ascii="宋体" w:hAns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(4)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根据实验报告模板详细书写实验报告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。</w:t>
      </w:r>
    </w:p>
    <w:p w14:paraId="120A452D"/>
    <w:sectPr>
      <w:pgSz w:w="11906" w:h="16838"/>
      <w:pgMar w:top="1474" w:right="850" w:bottom="1446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E6BBE"/>
    <w:multiLevelType w:val="singleLevel"/>
    <w:tmpl w:val="C4BE6B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3428F"/>
    <w:rsid w:val="05A647BA"/>
    <w:rsid w:val="07BA60B7"/>
    <w:rsid w:val="07C025C7"/>
    <w:rsid w:val="0CC46135"/>
    <w:rsid w:val="10255F21"/>
    <w:rsid w:val="189E01DD"/>
    <w:rsid w:val="1B262274"/>
    <w:rsid w:val="1DCB5271"/>
    <w:rsid w:val="21DA22DF"/>
    <w:rsid w:val="2952711C"/>
    <w:rsid w:val="35822132"/>
    <w:rsid w:val="3753428F"/>
    <w:rsid w:val="376B1FC9"/>
    <w:rsid w:val="43751BBA"/>
    <w:rsid w:val="46D5088F"/>
    <w:rsid w:val="48676B22"/>
    <w:rsid w:val="490A38A3"/>
    <w:rsid w:val="5F2C44A1"/>
    <w:rsid w:val="638A155C"/>
    <w:rsid w:val="64330CDF"/>
    <w:rsid w:val="68916342"/>
    <w:rsid w:val="7CF64FB3"/>
    <w:rsid w:val="7EB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564</Words>
  <Characters>766</Characters>
  <Lines>0</Lines>
  <Paragraphs>0</Paragraphs>
  <TotalTime>11</TotalTime>
  <ScaleCrop>false</ScaleCrop>
  <LinksUpToDate>false</LinksUpToDate>
  <CharactersWithSpaces>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2026-03-19T06:24:00Z</dcterms:created>
  <dc:creator>我欲封天</dc:creator>
  <cp:lastModifiedBy>我欲封天</cp:lastModifiedBy>
  <dcterms:modified xsi:type="dcterms:W3CDTF">2026-04-08T12:43:47Z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729D44A70AD04AA5B9378C470F9E28AA_13</vt:lpwstr>
  </property>
  <property fmtid="{D5CDD505-2E9C-101B-9397-08002B2CF9AE}" pid="4" name="KSOTemplateDocerSaveRecord">
    <vt:lpwstr>eyJoZGlkIjoiMzQ3NzFjZGZiZTNlYzQzNTY1N2RmNTdiNjliMmRjZGEiLCJ1c2VySWQiOiI1OTk4ODIyNzEifQ==</vt:lpwstr>
  </property>
</Properties>
</file>