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455D92">
      <w:pPr>
        <w:jc w:val="center"/>
        <w:rPr>
          <w:rFonts w:hint="eastAsia" w:ascii="宋体"/>
          <w:b/>
          <w:sz w:val="44"/>
        </w:rPr>
      </w:pPr>
    </w:p>
    <w:p w14:paraId="502355B9">
      <w:pPr>
        <w:jc w:val="center"/>
        <w:rPr>
          <w:rFonts w:hint="eastAsia"/>
          <w:b/>
          <w:sz w:val="44"/>
        </w:rPr>
      </w:pPr>
      <w:r>
        <w:rPr>
          <w:rFonts w:hint="eastAsia" w:ascii="宋体"/>
          <w:b/>
          <w:sz w:val="44"/>
        </w:rPr>
        <w:t>深 圳 大 学 实 验 报 告</w:t>
      </w:r>
    </w:p>
    <w:p w14:paraId="769C7012">
      <w:pPr>
        <w:rPr>
          <w:rFonts w:hint="eastAsia"/>
          <w:b/>
          <w:sz w:val="28"/>
        </w:rPr>
      </w:pPr>
    </w:p>
    <w:p w14:paraId="6A8468E2">
      <w:pPr>
        <w:rPr>
          <w:rFonts w:hint="eastAsia"/>
          <w:b/>
          <w:sz w:val="28"/>
        </w:rPr>
      </w:pPr>
    </w:p>
    <w:p w14:paraId="74B89A2A">
      <w:pPr>
        <w:rPr>
          <w:rFonts w:hint="eastAsia"/>
          <w:b/>
          <w:sz w:val="28"/>
          <w:u w:val="single"/>
        </w:rPr>
      </w:pPr>
      <w:r>
        <w:rPr>
          <w:rFonts w:hint="eastAsia"/>
          <w:b/>
          <w:sz w:val="28"/>
        </w:rPr>
        <w:t xml:space="preserve">      课程名称：</w:t>
      </w:r>
      <w:r>
        <w:rPr>
          <w:rFonts w:hint="eastAsia"/>
          <w:b/>
          <w:sz w:val="28"/>
          <w:u w:val="single"/>
        </w:rPr>
        <w:t xml:space="preserve">           C程序设计                   </w:t>
      </w:r>
    </w:p>
    <w:p w14:paraId="68FF24F5">
      <w:pPr>
        <w:rPr>
          <w:rFonts w:hint="eastAsia"/>
          <w:b/>
          <w:sz w:val="28"/>
        </w:rPr>
      </w:pPr>
    </w:p>
    <w:p w14:paraId="1F39B3D5">
      <w:pPr>
        <w:rPr>
          <w:rFonts w:hint="eastAsia"/>
          <w:b/>
          <w:sz w:val="28"/>
          <w:u w:val="single"/>
        </w:rPr>
      </w:pPr>
      <w:r>
        <w:rPr>
          <w:rFonts w:hint="eastAsia"/>
          <w:b/>
          <w:sz w:val="28"/>
        </w:rPr>
        <w:t xml:space="preserve">      实验项目名称</w:t>
      </w:r>
      <w:r>
        <w:rPr>
          <w:rFonts w:hint="eastAsia"/>
          <w:b/>
          <w:sz w:val="28"/>
          <w:u w:val="single"/>
        </w:rPr>
        <w:t xml:space="preserve">：        函数程序设计               </w:t>
      </w:r>
    </w:p>
    <w:p w14:paraId="03B4AA48">
      <w:pPr>
        <w:rPr>
          <w:rFonts w:hint="eastAsia"/>
          <w:b/>
          <w:sz w:val="28"/>
        </w:rPr>
      </w:pPr>
      <w:r>
        <w:rPr>
          <w:rFonts w:hint="eastAsia"/>
          <w:b/>
          <w:sz w:val="28"/>
        </w:rPr>
        <w:t xml:space="preserve">               </w:t>
      </w:r>
    </w:p>
    <w:p w14:paraId="44F52C9A">
      <w:pPr>
        <w:ind w:left="899" w:leftChars="428"/>
        <w:rPr>
          <w:rFonts w:hint="eastAsia"/>
          <w:b/>
          <w:sz w:val="28"/>
          <w:u w:val="single"/>
        </w:rPr>
      </w:pPr>
      <w:r>
        <w:rPr>
          <w:rFonts w:hint="eastAsia"/>
          <w:b/>
          <w:sz w:val="28"/>
        </w:rPr>
        <w:t>学院</w:t>
      </w:r>
      <w:r>
        <w:rPr>
          <w:rFonts w:hint="eastAsia"/>
          <w:b/>
          <w:sz w:val="28"/>
          <w:u w:val="single"/>
        </w:rPr>
        <w:t xml:space="preserve">：             </w:t>
      </w:r>
      <w:r>
        <w:rPr>
          <w:b/>
          <w:sz w:val="28"/>
          <w:u w:val="single"/>
        </w:rPr>
        <w:t xml:space="preserve">                    </w:t>
      </w:r>
      <w:r>
        <w:rPr>
          <w:rFonts w:hint="eastAsia"/>
          <w:b/>
          <w:sz w:val="28"/>
          <w:u w:val="single"/>
        </w:rPr>
        <w:t xml:space="preserve">           </w:t>
      </w:r>
    </w:p>
    <w:p w14:paraId="0CBCDC60">
      <w:pPr>
        <w:rPr>
          <w:rFonts w:hint="eastAsia"/>
          <w:b/>
          <w:sz w:val="28"/>
        </w:rPr>
      </w:pPr>
      <w:r>
        <w:rPr>
          <w:rFonts w:hint="eastAsia"/>
          <w:b/>
          <w:sz w:val="28"/>
        </w:rPr>
        <w:t xml:space="preserve">         </w:t>
      </w:r>
    </w:p>
    <w:p w14:paraId="445F0CD7">
      <w:pPr>
        <w:rPr>
          <w:rFonts w:hint="eastAsia"/>
          <w:b/>
          <w:sz w:val="28"/>
        </w:rPr>
      </w:pPr>
      <w:r>
        <w:rPr>
          <w:rFonts w:hint="eastAsia"/>
          <w:b/>
          <w:sz w:val="28"/>
        </w:rPr>
        <w:t xml:space="preserve">      专业</w:t>
      </w:r>
      <w:r>
        <w:rPr>
          <w:rFonts w:hint="eastAsia"/>
          <w:b/>
          <w:sz w:val="28"/>
          <w:u w:val="single"/>
        </w:rPr>
        <w:t xml:space="preserve">：                    </w:t>
      </w:r>
      <w:r>
        <w:rPr>
          <w:b/>
          <w:sz w:val="28"/>
          <w:u w:val="single"/>
        </w:rPr>
        <w:t xml:space="preserve">    </w:t>
      </w:r>
      <w:r>
        <w:rPr>
          <w:rFonts w:hint="eastAsia"/>
          <w:b/>
          <w:sz w:val="28"/>
          <w:u w:val="single"/>
        </w:rPr>
        <w:t xml:space="preserve">                    </w:t>
      </w:r>
    </w:p>
    <w:p w14:paraId="0D7C7644">
      <w:pPr>
        <w:rPr>
          <w:rFonts w:hint="eastAsia"/>
          <w:b/>
          <w:sz w:val="28"/>
        </w:rPr>
      </w:pPr>
      <w:r>
        <w:rPr>
          <w:rFonts w:hint="eastAsia"/>
          <w:b/>
          <w:sz w:val="28"/>
        </w:rPr>
        <w:t xml:space="preserve">         </w:t>
      </w:r>
    </w:p>
    <w:p w14:paraId="7AD1C03A">
      <w:pPr>
        <w:rPr>
          <w:rFonts w:hint="eastAsia"/>
          <w:b/>
          <w:sz w:val="28"/>
          <w:u w:val="single"/>
        </w:rPr>
      </w:pPr>
      <w:r>
        <w:rPr>
          <w:rFonts w:hint="eastAsia"/>
          <w:b/>
          <w:sz w:val="28"/>
        </w:rPr>
        <w:t xml:space="preserve">      指导教师</w:t>
      </w:r>
      <w:r>
        <w:rPr>
          <w:rFonts w:hint="eastAsia"/>
          <w:b/>
          <w:sz w:val="28"/>
          <w:u w:val="single"/>
        </w:rPr>
        <w:t xml:space="preserve">：              </w:t>
      </w:r>
      <w:r>
        <w:rPr>
          <w:b/>
          <w:sz w:val="28"/>
          <w:u w:val="single"/>
        </w:rPr>
        <w:t xml:space="preserve">    </w:t>
      </w:r>
      <w:r>
        <w:rPr>
          <w:rFonts w:hint="eastAsia"/>
          <w:b/>
          <w:sz w:val="28"/>
          <w:u w:val="single"/>
        </w:rPr>
        <w:t xml:space="preserve">                      </w:t>
      </w:r>
    </w:p>
    <w:p w14:paraId="5BC873BE">
      <w:pPr>
        <w:rPr>
          <w:rFonts w:hint="eastAsia"/>
          <w:b/>
          <w:sz w:val="28"/>
        </w:rPr>
      </w:pPr>
      <w:r>
        <w:rPr>
          <w:rFonts w:hint="eastAsia"/>
          <w:b/>
          <w:sz w:val="28"/>
        </w:rPr>
        <w:t xml:space="preserve">            </w:t>
      </w:r>
    </w:p>
    <w:p w14:paraId="340D37D6">
      <w:pPr>
        <w:rPr>
          <w:rFonts w:hint="eastAsia"/>
          <w:b/>
          <w:sz w:val="28"/>
          <w:u w:val="single"/>
        </w:rPr>
      </w:pPr>
      <w:r>
        <w:rPr>
          <w:rFonts w:hint="eastAsia"/>
          <w:b/>
          <w:sz w:val="28"/>
        </w:rPr>
        <w:t xml:space="preserve">      报告人</w:t>
      </w:r>
      <w:r>
        <w:rPr>
          <w:rFonts w:hint="eastAsia"/>
          <w:b/>
          <w:sz w:val="28"/>
          <w:u w:val="single"/>
        </w:rPr>
        <w:t xml:space="preserve">：          </w:t>
      </w:r>
      <w:r>
        <w:rPr>
          <w:rFonts w:hint="eastAsia"/>
          <w:b/>
          <w:sz w:val="28"/>
        </w:rPr>
        <w:t>学号</w:t>
      </w:r>
      <w:r>
        <w:rPr>
          <w:rFonts w:hint="eastAsia"/>
          <w:b/>
          <w:sz w:val="28"/>
          <w:u w:val="single"/>
        </w:rPr>
        <w:t xml:space="preserve">：            </w:t>
      </w:r>
      <w:r>
        <w:rPr>
          <w:rFonts w:hint="eastAsia"/>
          <w:b/>
          <w:sz w:val="28"/>
        </w:rPr>
        <w:t>班级：</w:t>
      </w:r>
      <w:r>
        <w:rPr>
          <w:rFonts w:hint="eastAsia"/>
          <w:b/>
          <w:sz w:val="28"/>
          <w:u w:val="single"/>
        </w:rPr>
        <w:t xml:space="preserve">        </w:t>
      </w:r>
    </w:p>
    <w:p w14:paraId="7A23D139">
      <w:pPr>
        <w:rPr>
          <w:rFonts w:hint="eastAsia"/>
          <w:b/>
          <w:bCs/>
          <w:sz w:val="28"/>
          <w:u w:val="single"/>
        </w:rPr>
      </w:pPr>
    </w:p>
    <w:p w14:paraId="4B1E78A9">
      <w:pPr>
        <w:rPr>
          <w:rFonts w:hint="eastAsia"/>
          <w:b/>
          <w:sz w:val="28"/>
        </w:rPr>
      </w:pPr>
      <w:r>
        <w:rPr>
          <w:rFonts w:hint="eastAsia"/>
          <w:b/>
          <w:sz w:val="28"/>
        </w:rPr>
        <w:t xml:space="preserve">      实验时间：</w:t>
      </w:r>
      <w:r>
        <w:rPr>
          <w:rFonts w:hint="eastAsia"/>
          <w:b/>
          <w:sz w:val="28"/>
          <w:u w:val="single"/>
        </w:rPr>
        <w:t xml:space="preserve">    </w:t>
      </w:r>
      <w:r>
        <w:rPr>
          <w:b/>
          <w:sz w:val="28"/>
          <w:u w:val="single"/>
        </w:rPr>
        <w:t xml:space="preserve">                          </w:t>
      </w:r>
      <w:r>
        <w:rPr>
          <w:rFonts w:hint="eastAsia"/>
          <w:b/>
          <w:sz w:val="28"/>
          <w:u w:val="single"/>
        </w:rPr>
        <w:t xml:space="preserve">          </w:t>
      </w:r>
    </w:p>
    <w:p w14:paraId="6B07B619">
      <w:pPr>
        <w:rPr>
          <w:rFonts w:hint="eastAsia"/>
          <w:b/>
          <w:sz w:val="28"/>
        </w:rPr>
      </w:pPr>
    </w:p>
    <w:p w14:paraId="21E1BA98">
      <w:pPr>
        <w:ind w:left="899" w:hanging="900" w:hangingChars="320"/>
        <w:rPr>
          <w:rFonts w:hint="eastAsia"/>
          <w:b/>
          <w:sz w:val="44"/>
        </w:rPr>
      </w:pPr>
      <w:r>
        <w:rPr>
          <w:rFonts w:hint="eastAsia"/>
          <w:b/>
          <w:sz w:val="28"/>
        </w:rPr>
        <w:t xml:space="preserve">      实验报告提交时间：</w:t>
      </w:r>
      <w:r>
        <w:rPr>
          <w:rFonts w:hint="eastAsia"/>
          <w:b/>
          <w:sz w:val="28"/>
          <w:u w:val="single"/>
        </w:rPr>
        <w:t xml:space="preserve">    </w:t>
      </w:r>
      <w:r>
        <w:rPr>
          <w:b/>
          <w:sz w:val="28"/>
          <w:u w:val="single"/>
        </w:rPr>
        <w:t xml:space="preserve">                  </w:t>
      </w:r>
      <w:r>
        <w:rPr>
          <w:rFonts w:hint="eastAsia"/>
          <w:b/>
          <w:sz w:val="28"/>
          <w:u w:val="single"/>
        </w:rPr>
        <w:t xml:space="preserve"> </w:t>
      </w:r>
      <w:r>
        <w:rPr>
          <w:b/>
          <w:sz w:val="28"/>
          <w:u w:val="single"/>
        </w:rPr>
        <w:t xml:space="preserve"> </w:t>
      </w:r>
      <w:r>
        <w:rPr>
          <w:rFonts w:hint="eastAsia"/>
          <w:b/>
          <w:sz w:val="28"/>
          <w:u w:val="single"/>
        </w:rPr>
        <w:t xml:space="preserve">       </w:t>
      </w:r>
    </w:p>
    <w:p w14:paraId="6BC02711">
      <w:pPr>
        <w:jc w:val="center"/>
        <w:rPr>
          <w:rFonts w:hint="eastAsia"/>
          <w:b/>
          <w:sz w:val="44"/>
        </w:rPr>
      </w:pPr>
    </w:p>
    <w:p w14:paraId="45A7ACD0">
      <w:pPr>
        <w:jc w:val="center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教务处制</w:t>
      </w:r>
    </w:p>
    <w:tbl>
      <w:tblPr>
        <w:tblStyle w:val="5"/>
        <w:tblW w:w="0" w:type="auto"/>
        <w:tblInd w:w="3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"/>
        <w:gridCol w:w="8160"/>
        <w:gridCol w:w="15"/>
      </w:tblGrid>
      <w:tr w14:paraId="607B9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0" w:hRule="atLeast"/>
        </w:trPr>
        <w:tc>
          <w:tcPr>
            <w:tcW w:w="8220" w:type="dxa"/>
            <w:gridSpan w:val="3"/>
          </w:tcPr>
          <w:p w14:paraId="4C9D884B">
            <w:pPr>
              <w:spacing w:line="400" w:lineRule="exact"/>
              <w:rPr>
                <w:rFonts w:hint="eastAsia"/>
                <w:b/>
                <w:sz w:val="24"/>
              </w:rPr>
            </w:pPr>
            <w:r>
              <w:rPr>
                <w:rFonts w:hint="eastAsia"/>
                <w:b/>
              </w:rPr>
              <w:t>一、实验目的与要求</w:t>
            </w:r>
            <w:r>
              <w:rPr>
                <w:rFonts w:hint="eastAsia"/>
                <w:b/>
                <w:sz w:val="24"/>
              </w:rPr>
              <w:t>：</w:t>
            </w:r>
          </w:p>
          <w:p w14:paraId="52829231">
            <w:pPr>
              <w:spacing w:before="156" w:beforeLines="50" w:after="156" w:afterLines="50" w:line="400" w:lineRule="exact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实验目的：</w:t>
            </w:r>
          </w:p>
          <w:p w14:paraId="762F3FAF">
            <w:pPr>
              <w:spacing w:line="400" w:lineRule="exact"/>
              <w:rPr>
                <w:rFonts w:hint="eastAsia"/>
              </w:rPr>
            </w:pPr>
            <w:r>
              <w:rPr>
                <w:rFonts w:hint="eastAsia"/>
              </w:rPr>
              <w:t>1．熟练掌握使用函数编写程序</w:t>
            </w:r>
          </w:p>
          <w:p w14:paraId="0DAB0D45">
            <w:pPr>
              <w:spacing w:line="400" w:lineRule="exact"/>
              <w:rPr>
                <w:rFonts w:hint="eastAsia"/>
              </w:rPr>
            </w:pPr>
            <w:r>
              <w:rPr>
                <w:rFonts w:hint="eastAsia"/>
              </w:rPr>
              <w:t>2．熟练掌握</w:t>
            </w:r>
            <w:r>
              <w:t>程序调试方法</w:t>
            </w:r>
          </w:p>
          <w:p w14:paraId="7628CABB">
            <w:pPr>
              <w:spacing w:before="156" w:beforeLines="50" w:after="156" w:afterLines="50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实验要求：</w:t>
            </w:r>
          </w:p>
          <w:p w14:paraId="15F670C1">
            <w:pPr>
              <w:spacing w:line="400" w:lineRule="exact"/>
              <w:rPr>
                <w:szCs w:val="20"/>
              </w:rPr>
            </w:pPr>
            <w:r>
              <w:rPr>
                <w:rFonts w:hint="eastAsia"/>
                <w:szCs w:val="20"/>
              </w:rPr>
              <w:t>1．认真完成实验报告，</w:t>
            </w:r>
            <w:r>
              <w:rPr>
                <w:rFonts w:hint="eastAsia"/>
                <w:b/>
                <w:szCs w:val="20"/>
                <w:u w:val="single"/>
              </w:rPr>
              <w:t>禁止抄袭</w:t>
            </w:r>
          </w:p>
          <w:p w14:paraId="2A5069AA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t>2．键盘输入的数据应提示输入内容与输入方式</w:t>
            </w:r>
          </w:p>
          <w:p w14:paraId="69F27885">
            <w:pPr>
              <w:numPr>
                <w:ilvl w:val="0"/>
                <w:numId w:val="1"/>
              </w:numPr>
              <w:spacing w:line="400" w:lineRule="exact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t>输出数据要加以说明</w:t>
            </w:r>
          </w:p>
          <w:p w14:paraId="16067763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t>4．程序应注意使用注释语句</w:t>
            </w:r>
          </w:p>
          <w:p w14:paraId="111EC81E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t>5．将C源代码拷贝到实验报告、运行结果</w:t>
            </w:r>
            <w:r>
              <w:rPr>
                <w:rFonts w:hint="eastAsia"/>
                <w:szCs w:val="20"/>
                <w:u w:val="single"/>
              </w:rPr>
              <w:t>截图</w:t>
            </w:r>
            <w:r>
              <w:rPr>
                <w:rFonts w:hint="eastAsia"/>
                <w:szCs w:val="20"/>
              </w:rPr>
              <w:t>贴入实验报告</w:t>
            </w:r>
          </w:p>
          <w:p w14:paraId="64EFCE62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t>6．完成实验报告（按要求设计）</w:t>
            </w:r>
          </w:p>
          <w:p w14:paraId="5ECD7B3D">
            <w:pPr>
              <w:rPr>
                <w:rFonts w:hint="eastAsia"/>
                <w:szCs w:val="20"/>
              </w:rPr>
            </w:pPr>
          </w:p>
          <w:p w14:paraId="0BFDB3BF">
            <w:pPr>
              <w:spacing w:line="400" w:lineRule="exact"/>
              <w:rPr>
                <w:rFonts w:hint="eastAsia"/>
                <w:szCs w:val="20"/>
              </w:rPr>
            </w:pPr>
          </w:p>
          <w:p w14:paraId="1EE55F09">
            <w:pPr>
              <w:spacing w:line="400" w:lineRule="exact"/>
              <w:rPr>
                <w:rFonts w:hint="eastAsia"/>
                <w:szCs w:val="20"/>
              </w:rPr>
            </w:pPr>
          </w:p>
        </w:tc>
      </w:tr>
      <w:tr w14:paraId="2DD5E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45" w:type="dxa"/>
          <w:wAfter w:w="15" w:type="dxa"/>
          <w:trHeight w:val="4545" w:hRule="atLeast"/>
        </w:trPr>
        <w:tc>
          <w:tcPr>
            <w:tcW w:w="8160" w:type="dxa"/>
          </w:tcPr>
          <w:p w14:paraId="011DCEDA">
            <w:pPr>
              <w:spacing w:before="156" w:beforeLines="50" w:after="156" w:afterLines="50" w:line="400" w:lineRule="exact"/>
              <w:rPr>
                <w:rFonts w:hint="eastAsia"/>
                <w:b/>
                <w:sz w:val="24"/>
              </w:rPr>
            </w:pPr>
            <w:r>
              <w:rPr>
                <w:rFonts w:hint="eastAsia"/>
                <w:b/>
              </w:rPr>
              <w:t>二、实验内容</w:t>
            </w:r>
            <w:r>
              <w:rPr>
                <w:rFonts w:hint="eastAsia"/>
                <w:b/>
                <w:sz w:val="24"/>
              </w:rPr>
              <w:t>：</w:t>
            </w:r>
          </w:p>
          <w:p w14:paraId="6F9542E8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szCs w:val="20"/>
              </w:rPr>
              <w:t>1</w:t>
            </w:r>
            <w:r>
              <w:rPr>
                <w:rFonts w:hint="eastAsia"/>
                <w:szCs w:val="20"/>
              </w:rPr>
              <w:t>．求方程ax</w:t>
            </w:r>
            <w:r>
              <w:rPr>
                <w:rFonts w:hint="eastAsia"/>
                <w:szCs w:val="20"/>
                <w:vertAlign w:val="superscript"/>
              </w:rPr>
              <w:t>2</w:t>
            </w:r>
            <w:r>
              <w:rPr>
                <w:rFonts w:hint="eastAsia"/>
                <w:szCs w:val="20"/>
              </w:rPr>
              <w:t>+bx+c=0的根，用三个子函数分别求当：b</w:t>
            </w:r>
            <w:r>
              <w:rPr>
                <w:rFonts w:hint="eastAsia"/>
                <w:szCs w:val="20"/>
                <w:vertAlign w:val="superscript"/>
              </w:rPr>
              <w:t>2</w:t>
            </w:r>
            <w:r>
              <w:rPr>
                <w:rFonts w:hint="eastAsia"/>
                <w:szCs w:val="20"/>
              </w:rPr>
              <w:t>-4ac大于0、等于0和小于0时的根并输出结果，从主函数输入a，b,，c的值。【提示：可将根及判别式等使用全局变量】</w:t>
            </w:r>
          </w:p>
          <w:p w14:paraId="4C34A396">
            <w:pPr>
              <w:spacing w:line="400" w:lineRule="exact"/>
              <w:rPr>
                <w:rFonts w:hint="eastAsia"/>
                <w:szCs w:val="20"/>
              </w:rPr>
            </w:pPr>
          </w:p>
          <w:p w14:paraId="1A7486B0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t>输入输出范例：</w:t>
            </w:r>
          </w:p>
          <w:p w14:paraId="035FD593">
            <w:pPr>
              <w:spacing w:line="360" w:lineRule="auto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pict>
                <v:shape id="_x0000_i1025" o:spt="75" type="#_x0000_t75" style="height:231pt;width:243.75pt;" filled="f" o:preferrelative="t" stroked="f" coordsize="21600,21600">
                  <v:path/>
                  <v:fill on="f" focussize="0,0"/>
                  <v:stroke on="f" joinstyle="miter"/>
                  <v:imagedata r:id="rId4" o:title="根1"/>
                  <o:lock v:ext="edit" aspectratio="t"/>
                  <w10:wrap type="none"/>
                  <w10:anchorlock/>
                </v:shape>
              </w:pict>
            </w:r>
          </w:p>
          <w:p w14:paraId="0E910E65">
            <w:pPr>
              <w:spacing w:line="400" w:lineRule="exact"/>
              <w:rPr>
                <w:rFonts w:hint="eastAsia"/>
                <w:szCs w:val="20"/>
              </w:rPr>
            </w:pPr>
          </w:p>
          <w:p w14:paraId="6DE1EFB0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szCs w:val="21"/>
              </w:rPr>
              <w:t xml:space="preserve">2 </w:t>
            </w:r>
            <w:r>
              <w:rPr>
                <w:rFonts w:hint="eastAsia"/>
                <w:szCs w:val="21"/>
              </w:rPr>
              <w:t>写一个函数，使给定的一个3×3的二维整形数组转置。</w:t>
            </w:r>
            <w:r>
              <w:rPr>
                <w:rFonts w:hint="eastAsia"/>
                <w:b/>
                <w:szCs w:val="20"/>
              </w:rPr>
              <w:t>思路提示：</w:t>
            </w:r>
            <w:r>
              <w:rPr>
                <w:rFonts w:hint="eastAsia"/>
                <w:szCs w:val="21"/>
              </w:rPr>
              <w:t>行列互换。</w:t>
            </w:r>
          </w:p>
          <w:p w14:paraId="0FB51938">
            <w:pPr>
              <w:spacing w:line="400" w:lineRule="exact"/>
              <w:rPr>
                <w:rFonts w:hint="eastAsia"/>
                <w:szCs w:val="20"/>
              </w:rPr>
            </w:pPr>
            <w:r>
              <w:rPr>
                <w:szCs w:val="20"/>
              </w:rPr>
              <w:t xml:space="preserve">3 </w:t>
            </w:r>
            <w:r>
              <w:rPr>
                <w:rFonts w:hint="eastAsia"/>
                <w:szCs w:val="20"/>
              </w:rPr>
              <w:t>写一个函数，输入一个4位数字，要求输出这4个数字字符，但每两个数字间空一个空格，如输入2020，应输出“2 0 2 0”。</w:t>
            </w:r>
          </w:p>
          <w:p w14:paraId="31952A93">
            <w:pPr>
              <w:spacing w:line="360" w:lineRule="auto"/>
              <w:rPr>
                <w:rFonts w:hint="eastAsia"/>
                <w:szCs w:val="20"/>
              </w:rPr>
            </w:pPr>
          </w:p>
          <w:p w14:paraId="428F09D7">
            <w:pPr>
              <w:rPr>
                <w:rFonts w:hint="eastAsia" w:ascii="宋体" w:hAnsi="宋体" w:cs="Arial"/>
                <w:bCs/>
                <w:color w:val="000000"/>
                <w:sz w:val="24"/>
              </w:rPr>
            </w:pPr>
            <w:r>
              <w:rPr>
                <w:szCs w:val="20"/>
              </w:rPr>
              <w:t xml:space="preserve">4. </w:t>
            </w:r>
            <w:r>
              <w:rPr>
                <w:rFonts w:hint="eastAsia"/>
                <w:szCs w:val="20"/>
              </w:rPr>
              <w:t>用递归方法求n阶勒让德多项式的值，递归公式为</w:t>
            </w:r>
          </w:p>
          <w:p w14:paraId="04795F0A">
            <w:pPr>
              <w:rPr>
                <w:rFonts w:hint="eastAsia"/>
                <w:bCs/>
                <w:sz w:val="24"/>
              </w:rPr>
            </w:pPr>
            <w:r>
              <w:rPr>
                <w:bCs/>
                <w:sz w:val="24"/>
                <w:lang w:val="en-US" w:eastAsia="zh-CN"/>
              </w:rPr>
              <w:pict>
                <v:shape id="Object 4" o:spid="_x0000_s2052" o:spt="75" type="#_x0000_t75" style="position:absolute;left:0pt;margin-left:22.8pt;margin-top:6.1pt;height:62.5pt;width:316.95pt;z-index:251659264;mso-width-relative:page;mso-height-relative:page;" o:ole="t" filled="f" o:preferrelative="t" stroked="f" coordsize="21600,21600">
                  <v:path/>
                  <v:fill on="f" focussize="0,0"/>
                  <v:stroke on="f" joinstyle="miter"/>
                  <v:imagedata r:id="rId6" o:title=""/>
                  <o:lock v:ext="edit" aspectratio="t"/>
                </v:shape>
                <o:OLEObject Type="Embed" ProgID="" ShapeID="Object 4" DrawAspect="Content" ObjectID="_1468075725" r:id="rId5">
                  <o:LockedField>false</o:LockedField>
                </o:OLEObject>
              </w:pict>
            </w:r>
          </w:p>
          <w:p w14:paraId="3F3FC59E">
            <w:pPr>
              <w:rPr>
                <w:rFonts w:hint="eastAsia"/>
                <w:bCs/>
                <w:sz w:val="24"/>
              </w:rPr>
            </w:pPr>
          </w:p>
          <w:p w14:paraId="0C8D2714">
            <w:pPr>
              <w:rPr>
                <w:rFonts w:hint="eastAsia"/>
                <w:bCs/>
                <w:sz w:val="24"/>
              </w:rPr>
            </w:pPr>
          </w:p>
          <w:p w14:paraId="1E20D43A">
            <w:pPr>
              <w:rPr>
                <w:rFonts w:hint="eastAsia"/>
                <w:bCs/>
                <w:sz w:val="24"/>
              </w:rPr>
            </w:pPr>
          </w:p>
          <w:p w14:paraId="6C7A841E">
            <w:pPr>
              <w:rPr>
                <w:rFonts w:hint="eastAsia"/>
                <w:bCs/>
                <w:sz w:val="24"/>
              </w:rPr>
            </w:pPr>
          </w:p>
          <w:p w14:paraId="332B64F1">
            <w:pPr>
              <w:rPr>
                <w:rFonts w:hint="eastAsia"/>
                <w:szCs w:val="20"/>
              </w:rPr>
            </w:pPr>
            <w:r>
              <w:rPr>
                <w:rFonts w:hint="eastAsia"/>
                <w:bCs/>
                <w:sz w:val="24"/>
              </w:rPr>
              <w:t xml:space="preserve">    </w:t>
            </w:r>
            <w:r>
              <w:rPr>
                <w:rFonts w:hint="eastAsia"/>
                <w:szCs w:val="20"/>
              </w:rPr>
              <w:t>要求程序输入n和x，在主函数中输出n阶勒让德多项式的值。</w:t>
            </w:r>
          </w:p>
          <w:p w14:paraId="22CC36B6">
            <w:pPr>
              <w:spacing w:line="360" w:lineRule="auto"/>
              <w:rPr>
                <w:rFonts w:hint="eastAsia"/>
                <w:szCs w:val="20"/>
              </w:rPr>
            </w:pPr>
            <w:r>
              <w:rPr>
                <w:szCs w:val="20"/>
              </w:rPr>
              <w:t xml:space="preserve"> </w:t>
            </w:r>
            <w:r>
              <w:rPr>
                <w:rFonts w:hint="eastAsia"/>
                <w:szCs w:val="20"/>
              </w:rPr>
              <w:t>输入输出范例：</w:t>
            </w:r>
          </w:p>
          <w:p w14:paraId="0F5BB0B2">
            <w:pPr>
              <w:spacing w:line="360" w:lineRule="auto"/>
              <w:jc w:val="left"/>
              <w:rPr>
                <w:rFonts w:hint="eastAsia"/>
                <w:szCs w:val="20"/>
              </w:rPr>
            </w:pPr>
            <w:r>
              <w:rPr>
                <w:rFonts w:hint="eastAsia"/>
                <w:szCs w:val="20"/>
              </w:rPr>
              <w:pict>
                <v:shape id="_x0000_i1026" o:spt="75" type="#_x0000_t75" style="height:210pt;width:160.5pt;" filled="f" o:preferrelative="t" stroked="f" coordsize="21600,21600">
                  <v:path/>
                  <v:fill on="f" focussize="0,0"/>
                  <v:stroke on="f" joinstyle="miter"/>
                  <v:imagedata r:id="rId7" o:title="递归1"/>
                  <o:lock v:ext="edit" aspectratio="t"/>
                  <w10:wrap type="none"/>
                  <w10:anchorlock/>
                </v:shape>
              </w:pict>
            </w:r>
            <w:r>
              <w:rPr>
                <w:rFonts w:hint="eastAsia"/>
                <w:szCs w:val="20"/>
              </w:rPr>
              <w:t>(修改： P3&lt;4&gt;=2.83)。</w:t>
            </w:r>
          </w:p>
          <w:p w14:paraId="4B966891">
            <w:pPr>
              <w:spacing w:line="400" w:lineRule="exact"/>
              <w:rPr>
                <w:rFonts w:hint="eastAsia"/>
                <w:szCs w:val="20"/>
              </w:rPr>
            </w:pPr>
          </w:p>
          <w:p w14:paraId="64365C96">
            <w:pPr>
              <w:spacing w:line="312" w:lineRule="auto"/>
              <w:rPr>
                <w:szCs w:val="21"/>
              </w:rPr>
            </w:pPr>
            <w:r>
              <w:rPr>
                <w:szCs w:val="21"/>
              </w:rPr>
              <w:t xml:space="preserve">5. </w:t>
            </w:r>
            <w:r>
              <w:rPr>
                <w:rFonts w:hint="eastAsia"/>
                <w:szCs w:val="21"/>
              </w:rPr>
              <w:t>已知</w:t>
            </w:r>
            <w:r>
              <w:rPr>
                <w:szCs w:val="21"/>
              </w:rPr>
              <w:t>ackermann</w:t>
            </w:r>
            <w:r>
              <w:rPr>
                <w:rFonts w:hint="eastAsia"/>
                <w:szCs w:val="21"/>
              </w:rPr>
              <w:t>函数，对于</w:t>
            </w:r>
            <w:r>
              <w:rPr>
                <w:szCs w:val="21"/>
              </w:rPr>
              <w:object>
                <v:shape id="_x0000_i1027" o:spt="75" type="#_x0000_t75" style="height:13.5pt;width:30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Equation.3" ShapeID="_x0000_i1027" DrawAspect="Content" ObjectID="_1468075726" r:id="rId8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>和</w:t>
            </w:r>
            <w:r>
              <w:rPr>
                <w:szCs w:val="21"/>
              </w:rPr>
              <w:pict>
                <v:shape id="_x0000_i1028" o:spt="75" type="#_x0000_t75" style="height:13.5pt;width:28.5pt;" filled="f" o:preferrelative="t" stroked="f" coordsize="21600,21600">
                  <v:path/>
                  <v:fill on="f" focussize="0,0"/>
                  <v:stroke on="f" joinstyle="miter"/>
                  <v:imagedata r:id="rId10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hint="eastAsia"/>
                <w:szCs w:val="21"/>
              </w:rPr>
              <w:t>有如下定义：</w:t>
            </w:r>
          </w:p>
          <w:p w14:paraId="148AE580">
            <w:pPr>
              <w:spacing w:line="312" w:lineRule="auto"/>
              <w:rPr>
                <w:szCs w:val="21"/>
              </w:rPr>
            </w:pPr>
            <w:r>
              <w:rPr>
                <w:szCs w:val="21"/>
              </w:rPr>
              <w:t xml:space="preserve">       ack(0,n)=n+1</w:t>
            </w:r>
          </w:p>
          <w:p w14:paraId="2F930E68">
            <w:pPr>
              <w:spacing w:line="312" w:lineRule="auto"/>
              <w:rPr>
                <w:szCs w:val="21"/>
              </w:rPr>
            </w:pPr>
            <w:r>
              <w:rPr>
                <w:szCs w:val="21"/>
              </w:rPr>
              <w:t xml:space="preserve">       ack(m,0)=ack(m-1,1)</w:t>
            </w:r>
          </w:p>
          <w:p w14:paraId="379C7A62">
            <w:pPr>
              <w:spacing w:line="312" w:lineRule="auto"/>
              <w:rPr>
                <w:szCs w:val="21"/>
              </w:rPr>
            </w:pPr>
            <w:r>
              <w:rPr>
                <w:szCs w:val="21"/>
              </w:rPr>
              <w:t xml:space="preserve">       ack(m,n)=ack(m-1,ack(m,n-1))</w:t>
            </w:r>
          </w:p>
          <w:p w14:paraId="090FC9D6">
            <w:pPr>
              <w:spacing w:line="312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请编程输入</w:t>
            </w:r>
            <w:r>
              <w:rPr>
                <w:szCs w:val="21"/>
              </w:rPr>
              <w:t>m</w:t>
            </w:r>
            <w:r>
              <w:rPr>
                <w:rFonts w:hint="eastAsia"/>
                <w:szCs w:val="21"/>
              </w:rPr>
              <w:t>和</w:t>
            </w:r>
            <w:r>
              <w:rPr>
                <w:szCs w:val="21"/>
              </w:rPr>
              <w:t>n</w:t>
            </w:r>
            <w:r>
              <w:rPr>
                <w:rFonts w:hint="eastAsia"/>
                <w:szCs w:val="21"/>
              </w:rPr>
              <w:t>，求</w:t>
            </w:r>
            <w:r>
              <w:rPr>
                <w:szCs w:val="21"/>
              </w:rPr>
              <w:t>ack(m,n)</w:t>
            </w:r>
            <w:r>
              <w:rPr>
                <w:rFonts w:hint="eastAsia"/>
                <w:szCs w:val="21"/>
              </w:rPr>
              <w:t>之值。</w:t>
            </w:r>
          </w:p>
          <w:p w14:paraId="3DBECE1D">
            <w:pPr>
              <w:spacing w:line="400" w:lineRule="exact"/>
              <w:rPr>
                <w:szCs w:val="20"/>
              </w:rPr>
            </w:pPr>
          </w:p>
          <w:p w14:paraId="5BF6114A">
            <w:pPr>
              <w:spacing w:line="400" w:lineRule="exact"/>
              <w:rPr>
                <w:rFonts w:hint="eastAsia"/>
                <w:szCs w:val="20"/>
              </w:rPr>
            </w:pPr>
          </w:p>
          <w:p w14:paraId="0A022D29">
            <w:pPr>
              <w:rPr>
                <w:b/>
              </w:rPr>
            </w:pPr>
          </w:p>
          <w:p w14:paraId="108B393E">
            <w:pPr>
              <w:rPr>
                <w:b/>
              </w:rPr>
            </w:pPr>
          </w:p>
          <w:p w14:paraId="481FAD9B">
            <w:pPr>
              <w:rPr>
                <w:b/>
              </w:rPr>
            </w:pPr>
          </w:p>
          <w:p w14:paraId="0253E1FD">
            <w:pPr>
              <w:rPr>
                <w:b/>
              </w:rPr>
            </w:pPr>
            <w:r>
              <w:rPr>
                <w:rFonts w:hint="eastAsia"/>
                <w:b/>
              </w:rPr>
              <w:t>三．实验过程和结果：</w:t>
            </w:r>
          </w:p>
          <w:p w14:paraId="67114FBE">
            <w:r>
              <w:rPr>
                <w:rFonts w:hint="eastAsia"/>
              </w:rPr>
              <w:t>(对于每道题目，请写出：</w:t>
            </w:r>
          </w:p>
          <w:p w14:paraId="1E2D2C01">
            <w:r>
              <w:rPr>
                <w:rFonts w:hint="eastAsia" w:ascii="宋体" w:hAnsi="宋体" w:cs="宋体"/>
              </w:rPr>
              <w:t>①</w:t>
            </w:r>
            <w:r>
              <w:rPr>
                <w:rFonts w:hint="eastAsia"/>
              </w:rPr>
              <w:t>实验过程：提供简洁具有适当注释的程序源代码（非截图）。要求：程序运行正确、输出界面符合设计要求，内容可加长。</w:t>
            </w:r>
          </w:p>
          <w:p w14:paraId="45FDF622">
            <w:pPr>
              <w:rPr>
                <w:rFonts w:hint="eastAsia"/>
              </w:rPr>
            </w:pPr>
            <w:r>
              <w:rPr>
                <w:rFonts w:hint="eastAsia" w:ascii="宋体" w:hAnsi="宋体" w:cs="宋体"/>
              </w:rPr>
              <w:t>②</w:t>
            </w:r>
            <w:r>
              <w:rPr>
                <w:rFonts w:hint="eastAsia"/>
              </w:rPr>
              <w:t>实验内容：提供程序运行结果截图，能对实验结果与实验数据进行分析、评价，说明实验结果是否达到实验要求？提出对程序的改进想法。)</w:t>
            </w:r>
          </w:p>
          <w:p w14:paraId="303F8EB7">
            <w:pPr>
              <w:spacing w:before="240" w:after="80" w:line="240" w:lineRule="auto"/>
              <w:ind w:firstLine="0"/>
            </w:pPr>
            <w:r>
              <w:rPr>
                <w:rFonts w:eastAsia="黑体"/>
                <w:b/>
                <w:sz w:val="24"/>
              </w:rPr>
              <w:t>题目一  求一元二次方程 ax²+bx+c=0 的根</w:t>
            </w:r>
          </w:p>
          <w:p w14:paraId="7301247A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① 实验过程（源程序代码）：</w:t>
            </w:r>
          </w:p>
          <w:p w14:paraId="1D8E9F0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#include &lt;stdio.h&gt;</w:t>
            </w:r>
          </w:p>
          <w:p w14:paraId="59C01F5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#include &lt;math.h&gt;</w:t>
            </w:r>
          </w:p>
          <w:p w14:paraId="439F2D3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0893733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全局变量：方程系数、判别式、根的实部与虚部 */</w:t>
            </w:r>
          </w:p>
          <w:p w14:paraId="588DA70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double a, b, c;        /* 方程 a*x*x + b*x + c = 0 的系数 */</w:t>
            </w:r>
          </w:p>
          <w:p w14:paraId="68E22C1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double disc;           /* 判别式 disc = b*b - 4*a*c */</w:t>
            </w:r>
          </w:p>
          <w:p w14:paraId="045765E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double x1, x2;         /* 两个实根 */</w:t>
            </w:r>
          </w:p>
          <w:p w14:paraId="071CB44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double real, imag;     /* 复根的实部 real 与虚部 imag */</w:t>
            </w:r>
          </w:p>
          <w:p w14:paraId="6D662B6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1BF8112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判别式 &gt; 0：两个不相等的实根 */</w:t>
            </w:r>
          </w:p>
          <w:p w14:paraId="69AB33B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void twoRealRoots(void)</w:t>
            </w:r>
          </w:p>
          <w:p w14:paraId="2BDBD54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34BD4D9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x1 = (-b + sqrt(disc)) / (2 * a);</w:t>
            </w:r>
          </w:p>
          <w:p w14:paraId="671B277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x2 = (-b - sqrt(disc)) / (2 * a);</w:t>
            </w:r>
          </w:p>
          <w:p w14:paraId="2132B7A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printf("root:\n");</w:t>
            </w:r>
          </w:p>
          <w:p w14:paraId="3EC93D4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printf("x1=%f\t\tx2=%f\n", x1, x2);</w:t>
            </w:r>
          </w:p>
          <w:p w14:paraId="0BD8661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308E96E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3A0B979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判别式 == 0：两个相等的实根 */</w:t>
            </w:r>
          </w:p>
          <w:p w14:paraId="5ED1A05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void equalRoots(void)</w:t>
            </w:r>
          </w:p>
          <w:p w14:paraId="1F41522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0235A17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x1 = x2 = -b / (2 * a);</w:t>
            </w:r>
          </w:p>
          <w:p w14:paraId="0E5CE7C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printf("root:\n");</w:t>
            </w:r>
          </w:p>
          <w:p w14:paraId="742CB61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printf("x1=%f\t\tx2=%f\n", x1, x2);</w:t>
            </w:r>
          </w:p>
          <w:p w14:paraId="23416FC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13DA4E9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4D16052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判别式 &lt; 0：一对共轭复根 */</w:t>
            </w:r>
          </w:p>
          <w:p w14:paraId="3B98C75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void complexRoots(void)</w:t>
            </w:r>
          </w:p>
          <w:p w14:paraId="1782116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03AF8FD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real = -b / (2 * a);</w:t>
            </w:r>
          </w:p>
          <w:p w14:paraId="5E78A2A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imag = sqrt(-disc) / (2 * a);</w:t>
            </w:r>
          </w:p>
          <w:p w14:paraId="53E0F33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printf("root:\n");</w:t>
            </w:r>
          </w:p>
          <w:p w14:paraId="716212F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printf("x1=%f+%fi\tx2=%f-%fi\n", real, imag, real, imag);</w:t>
            </w:r>
          </w:p>
          <w:p w14:paraId="2DAC611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32ED8E6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0FF0B2C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int main(void)</w:t>
            </w:r>
          </w:p>
          <w:p w14:paraId="56E9CE7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670FE73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printf("input a,b,c:");</w:t>
            </w:r>
          </w:p>
          <w:p w14:paraId="38B89E3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scanf("%lf,%lf,%lf", &amp;a, &amp;b, &amp;c);   /* 以逗号分隔从键盘输入 a,b,c */</w:t>
            </w:r>
          </w:p>
          <w:p w14:paraId="0A8600B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printf("equation:  %.2f*x*x+ %.2f*x+ %.2f=0\n", a, b, c);</w:t>
            </w:r>
          </w:p>
          <w:p w14:paraId="7672BDB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523C6E1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disc = b * b - 4 * a * c;            /* 计算判别式 */</w:t>
            </w:r>
          </w:p>
          <w:p w14:paraId="720D8FA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if (disc &gt; 0)</w:t>
            </w:r>
          </w:p>
          <w:p w14:paraId="1E5AE4C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twoRealRoots();                 /* 两个不等实根 */</w:t>
            </w:r>
          </w:p>
          <w:p w14:paraId="63186F1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else if (disc == 0)</w:t>
            </w:r>
          </w:p>
          <w:p w14:paraId="0591463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equalRoots();                   /* 两个相等实根 */</w:t>
            </w:r>
          </w:p>
          <w:p w14:paraId="556F5DD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else</w:t>
            </w:r>
          </w:p>
          <w:p w14:paraId="54991B8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complexRoots();                 /* 共轭复根 */</w:t>
            </w:r>
          </w:p>
          <w:p w14:paraId="447BD95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3914C35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return 0;</w:t>
            </w:r>
          </w:p>
          <w:p w14:paraId="74D554F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676AF827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② 运行结果、分析与改进：</w:t>
            </w:r>
          </w:p>
          <w:p w14:paraId="62CE0A3C">
            <w:pPr>
              <w:spacing w:before="80" w:after="80" w:line="240" w:lineRule="auto"/>
              <w:ind w:firstLine="0"/>
            </w:pPr>
            <w:r>
              <w:pict>
                <v:shape id="_x0000_i1029" o:spt="75" type="#_x0000_t75" style="height:50.25pt;width:329.25pt;" filled="f" stroked="f" coordsize="21600,21600">
                  <v:path/>
                  <v:fill on="f" focussize="0,0"/>
                  <v:stroke on="f"/>
                  <v:imagedata r:id="rId11" o:title=""/>
                  <o:lock v:ext="edit" aspectratio="t"/>
                  <w10:wrap type="none"/>
                  <w10:anchorlock/>
                </v:shape>
              </w:pict>
            </w:r>
          </w:p>
          <w:p w14:paraId="5520C6EE">
            <w:pPr>
              <w:spacing w:before="80" w:after="80" w:line="240" w:lineRule="auto"/>
              <w:ind w:firstLine="0"/>
            </w:pPr>
            <w:r>
              <w:pict>
                <v:shape id="_x0000_i1030" o:spt="75" type="#_x0000_t75" style="height:50.25pt;width:260.25pt;" filled="f" stroked="f" coordsize="21600,21600">
                  <v:path/>
                  <v:fill on="f" focussize="0,0"/>
                  <v:stroke on="f"/>
                  <v:imagedata r:id="rId12" o:title=""/>
                  <o:lock v:ext="edit" aspectratio="t"/>
                  <w10:wrap type="none"/>
                  <w10:anchorlock/>
                </v:shape>
              </w:pict>
            </w:r>
          </w:p>
          <w:p w14:paraId="2446ACD7">
            <w:pPr>
              <w:spacing w:before="80" w:after="80" w:line="240" w:lineRule="auto"/>
              <w:ind w:firstLine="0"/>
            </w:pPr>
            <w:r>
              <w:pict>
                <v:shape id="_x0000_i1031" o:spt="75" type="#_x0000_t75" style="height:54.75pt;width:321pt;" filled="f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</w:pict>
            </w:r>
          </w:p>
          <w:p w14:paraId="51E4851F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程序运行结果：</w:t>
            </w:r>
          </w:p>
          <w:p w14:paraId="4F83BDD6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① 输入 a,b,c:2,4,1 → equation: 2.00*x*x+4.00*x+1.00=0，root：x1=-0.292893，x2=-1.707107（Δ&gt;0，两个不相等实根）；</w:t>
            </w:r>
          </w:p>
          <w:p w14:paraId="384568B9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② 输入 a,b,c:1,2,1 → x1=x2=-1.000000（Δ=0，两个相等实根）；</w:t>
            </w:r>
          </w:p>
          <w:p w14:paraId="1387B243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③ 输入 a,b,c:2,4,3 → x1=-1.000000+0.707107i，x2=-1.000000-0.707107i（Δ&lt;0，一对共轭复根）。</w:t>
            </w:r>
          </w:p>
          <w:p w14:paraId="5CF3852F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结果分析：程序按判别式 Δ=b²-4ac 的正、零、负三种情况，分别调用 twoRealRoots、equalRoots、complexRoots 三个子函数；方程系数、判别式及根均使用全局变量在各函数间共享，符合题目“使用全局变量”的提示。三组输出与题目给定范例完全一致，达到了实验要求。</w:t>
            </w:r>
          </w:p>
          <w:p w14:paraId="1760170F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改进想法：可增加对 a=0（退化为一次方程）以及输入非法字符的健壮性处理；若追求更好的模块独立性，可改用指针参数传递结果而不依赖全局变量。</w:t>
            </w:r>
          </w:p>
          <w:p w14:paraId="24E7DB26">
            <w:pPr>
              <w:spacing w:before="0" w:after="0" w:line="240" w:lineRule="auto"/>
              <w:ind w:firstLine="0"/>
            </w:pPr>
          </w:p>
          <w:p w14:paraId="14475A85">
            <w:pPr>
              <w:spacing w:before="240" w:after="80" w:line="240" w:lineRule="auto"/>
              <w:ind w:firstLine="0"/>
            </w:pPr>
            <w:r>
              <w:rPr>
                <w:rFonts w:eastAsia="黑体"/>
                <w:b/>
                <w:sz w:val="24"/>
              </w:rPr>
              <w:t>题目二  将一个 3×3 二维整型数组转置</w:t>
            </w:r>
          </w:p>
          <w:p w14:paraId="2E911657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① 实验过程（源程序代码）：</w:t>
            </w:r>
          </w:p>
          <w:p w14:paraId="346AFCD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#include &lt;stdio.h&gt;</w:t>
            </w:r>
          </w:p>
          <w:p w14:paraId="441CE7D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47A6260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#define N 3   /* 方阵阶数 */</w:t>
            </w:r>
          </w:p>
          <w:p w14:paraId="6133B1D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512627F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将 N×N 二维整型数组转置：交换 a[i][j] 与 a[j][i]（行列互换） */</w:t>
            </w:r>
          </w:p>
          <w:p w14:paraId="73242A5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void transpose(int a[N][N])</w:t>
            </w:r>
          </w:p>
          <w:p w14:paraId="4C63C6C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1DC5806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i, j, t;</w:t>
            </w:r>
          </w:p>
          <w:p w14:paraId="5D7E3FE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for (i = 0; i &lt; N; i++)</w:t>
            </w:r>
          </w:p>
          <w:p w14:paraId="646A228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for (j = i + 1; j &lt; N; j++) {   /* 只遍历上三角，防止重复交换 */</w:t>
            </w:r>
          </w:p>
          <w:p w14:paraId="07FC3AA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    t = a[i][j];</w:t>
            </w:r>
          </w:p>
          <w:p w14:paraId="702DB22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    a[i][j] = a[j][i];</w:t>
            </w:r>
          </w:p>
          <w:p w14:paraId="4F1B716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    a[j][i] = t;</w:t>
            </w:r>
          </w:p>
          <w:p w14:paraId="49A40D5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}</w:t>
            </w:r>
          </w:p>
          <w:p w14:paraId="1F7308B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1B76986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2821485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按矩阵格式输出二维数组 */</w:t>
            </w:r>
          </w:p>
          <w:p w14:paraId="33F280C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void printMatrix(int a[N][N])</w:t>
            </w:r>
          </w:p>
          <w:p w14:paraId="409CA69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18462E5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i, j;</w:t>
            </w:r>
          </w:p>
          <w:p w14:paraId="2DE55B7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for (i = 0; i &lt; N; i++) {</w:t>
            </w:r>
          </w:p>
          <w:p w14:paraId="3D7C151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for (j = 0; j &lt; N; j++)</w:t>
            </w:r>
          </w:p>
          <w:p w14:paraId="663044E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    printf("%4d", a[i][j]);</w:t>
            </w:r>
          </w:p>
          <w:p w14:paraId="75D7063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printf("\n");</w:t>
            </w:r>
          </w:p>
          <w:p w14:paraId="48624EA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}</w:t>
            </w:r>
          </w:p>
          <w:p w14:paraId="254E70F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617716D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3584054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int main(void)</w:t>
            </w:r>
          </w:p>
          <w:p w14:paraId="0A50407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4713529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a[N][N];</w:t>
            </w:r>
          </w:p>
          <w:p w14:paraId="5311903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i, j;</w:t>
            </w:r>
          </w:p>
          <w:p w14:paraId="484E4B1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4DFD300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printf("input a 3*3 matrix (9 integers):\n");</w:t>
            </w:r>
          </w:p>
          <w:p w14:paraId="16922AE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for (i = 0; i &lt; N; i++)</w:t>
            </w:r>
          </w:p>
          <w:p w14:paraId="6D05F4E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for (j = 0; j &lt; N; j++)</w:t>
            </w:r>
          </w:p>
          <w:p w14:paraId="3B74C36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    scanf("%d", &amp;a[i][j]);</w:t>
            </w:r>
          </w:p>
          <w:p w14:paraId="084F7D2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3AAD739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printf("before transpose:\n");</w:t>
            </w:r>
          </w:p>
          <w:p w14:paraId="17148EE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printMatrix(a);</w:t>
            </w:r>
          </w:p>
          <w:p w14:paraId="326DC04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544BA22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transpose(a);                       /* 调用转置函数 */</w:t>
            </w:r>
          </w:p>
          <w:p w14:paraId="644B619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35E9DA7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printf("after transpose:\n");</w:t>
            </w:r>
          </w:p>
          <w:p w14:paraId="6A44665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printMatrix(a);</w:t>
            </w:r>
          </w:p>
          <w:p w14:paraId="07C614E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374B344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return 0;</w:t>
            </w:r>
          </w:p>
          <w:p w14:paraId="320EB02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083009C7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② 运行结果、分析与改进：</w:t>
            </w:r>
          </w:p>
          <w:p w14:paraId="0A055200">
            <w:pPr>
              <w:spacing w:before="0" w:after="40" w:line="312" w:lineRule="auto"/>
              <w:ind w:firstLine="0"/>
            </w:pPr>
            <w:r>
              <w:pict>
                <v:shape id="_x0000_i1033" o:spt="75" type="#_x0000_t75" style="height:126pt;width:357.75pt;" filled="f" stroked="f" coordsize="21600,21600">
                  <v:path/>
                  <v:fill on="f" focussize="0,0"/>
                  <v:stroke on="f"/>
                  <v:imagedata r:id="rId14" o:title=""/>
                  <o:lock v:ext="edit" aspectratio="t"/>
                  <w10:wrap type="none"/>
                  <w10:anchorlock/>
                </v:shape>
              </w:pict>
            </w:r>
          </w:p>
          <w:p w14:paraId="2DA3381D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程序运行结果：</w:t>
            </w:r>
          </w:p>
          <w:p w14:paraId="4B0276D6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输入矩阵：1 2 3 / 4 5 6 / 7 8 9；转置后：1 4 7 / 2 5 8 / 3 6 9。</w:t>
            </w:r>
          </w:p>
          <w:p w14:paraId="183904CC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结果分析：transpose 函数只遍历上三角（j 从 i+1 开始）交换 a[i][j] 与 a[j][i]，实现原地“行列互换”，避免了二次交换又换回原值的问题；程序在转置前后都按矩阵格式打印，结果正确、直观，达到实验要求。</w:t>
            </w:r>
          </w:p>
          <w:p w14:paraId="13100949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改进想法：本程序用宏 N 定义阶数，已可方便地推广到任意 N 阶方阵；若要对非方阵（m×n）转置，则需另开一个 n×m 的数组存放结果。</w:t>
            </w:r>
          </w:p>
          <w:p w14:paraId="7096F5FF">
            <w:pPr>
              <w:spacing w:before="0" w:after="0" w:line="240" w:lineRule="auto"/>
              <w:ind w:firstLine="0"/>
            </w:pPr>
          </w:p>
          <w:p w14:paraId="2E8E74DE">
            <w:pPr>
              <w:spacing w:before="240" w:after="80" w:line="240" w:lineRule="auto"/>
              <w:ind w:firstLine="0"/>
            </w:pPr>
            <w:r>
              <w:rPr>
                <w:rFonts w:eastAsia="黑体"/>
                <w:b/>
                <w:sz w:val="24"/>
              </w:rPr>
              <w:t>题目三  输入一个 4 位数字，每两个数字间空一个空格输出</w:t>
            </w:r>
          </w:p>
          <w:p w14:paraId="7F414D7C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① 实验过程（源程序代码）：</w:t>
            </w:r>
          </w:p>
          <w:p w14:paraId="4658CE6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#include &lt;stdio.h&gt;</w:t>
            </w:r>
          </w:p>
          <w:p w14:paraId="4380DE2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43543DE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输入一个 4 位整数，依次输出它的 4 个数字字符，每两个数字之间空一个空格 */</w:t>
            </w:r>
          </w:p>
          <w:p w14:paraId="007E4E6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void printDigits(int num)</w:t>
            </w:r>
          </w:p>
          <w:p w14:paraId="47130CA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5BED966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d1, d2, d3, d4;</w:t>
            </w:r>
          </w:p>
          <w:p w14:paraId="613F5CE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d1 = num / 1000 % 10;   /* 千位 */</w:t>
            </w:r>
          </w:p>
          <w:p w14:paraId="2D4B76F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d2 = num / 100 % 10;    /* 百位 */</w:t>
            </w:r>
          </w:p>
          <w:p w14:paraId="2EABCC9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d3 = num / 10 % 10;     /* 十位 */</w:t>
            </w:r>
          </w:p>
          <w:p w14:paraId="287A421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d4 = num % 10;          /* 个位 */</w:t>
            </w:r>
          </w:p>
          <w:p w14:paraId="560DFAE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/* 用字符形式输出，数字间以空格分隔 */</w:t>
            </w:r>
          </w:p>
          <w:p w14:paraId="5484DCA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printf("%c %c %c %c\n", d1 + '0', d2 + '0', d3 + '0', d4 + '0');</w:t>
            </w:r>
          </w:p>
          <w:p w14:paraId="233ECAA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3122BA5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054371C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int main(void)</w:t>
            </w:r>
          </w:p>
          <w:p w14:paraId="2557E59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7717EFC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num;</w:t>
            </w:r>
          </w:p>
          <w:p w14:paraId="6AB2B91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printf("input a 4-digit number:");</w:t>
            </w:r>
          </w:p>
          <w:p w14:paraId="41A1CBE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scanf("%d", &amp;num);      /* 从键盘输入一个 4 位数字 */</w:t>
            </w:r>
          </w:p>
          <w:p w14:paraId="6D1740E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printDigits(num);</w:t>
            </w:r>
          </w:p>
          <w:p w14:paraId="0CB0F1A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return 0;</w:t>
            </w:r>
          </w:p>
          <w:p w14:paraId="79D17A4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432A75E6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② 运行结果、分析与改进：</w:t>
            </w:r>
          </w:p>
          <w:p w14:paraId="0C6A86AF">
            <w:pPr>
              <w:spacing w:before="0" w:after="40" w:line="312" w:lineRule="auto"/>
              <w:ind w:firstLine="0"/>
            </w:pPr>
            <w:r>
              <w:pict>
                <v:shape id="_x0000_i1034" o:spt="75" type="#_x0000_t75" style="height:27.75pt;width:228.75pt;" filled="f" stroked="f" coordsize="21600,21600">
                  <v:path/>
                  <v:fill on="f" focussize="0,0"/>
                  <v:stroke on="f"/>
                  <v:imagedata r:id="rId15" o:title=""/>
                  <o:lock v:ext="edit" aspectratio="t"/>
                  <w10:wrap type="none"/>
                  <w10:anchorlock/>
                </v:shape>
              </w:pict>
            </w:r>
          </w:p>
          <w:p w14:paraId="5E4FC43E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程序运行结果：</w:t>
            </w:r>
          </w:p>
          <w:p w14:paraId="4531DCF7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输入 2020 → 输出“2 0 2 0”。</w:t>
            </w:r>
          </w:p>
          <w:p w14:paraId="7EE4AFB3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结果分析：printDigits 函数用整除与取余依次取出千位、百位、十位、个位，再用 d+'0' 转换成数字字符，用空格分隔输出，与题目范例完全一致。</w:t>
            </w:r>
          </w:p>
          <w:p w14:paraId="05D22A30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改进想法：可在主函数中增加输入合法性校验（确保为 4 位数）；若用循环或字符串方式处理，可方便地推广到任意位数的整数。</w:t>
            </w:r>
          </w:p>
          <w:p w14:paraId="50081DC5">
            <w:pPr>
              <w:spacing w:before="0" w:after="0" w:line="240" w:lineRule="auto"/>
              <w:ind w:firstLine="0"/>
            </w:pPr>
          </w:p>
          <w:p w14:paraId="58316264">
            <w:pPr>
              <w:spacing w:before="240" w:after="80" w:line="240" w:lineRule="auto"/>
              <w:ind w:firstLine="0"/>
            </w:pPr>
            <w:r>
              <w:rPr>
                <w:rFonts w:eastAsia="黑体"/>
                <w:b/>
                <w:sz w:val="24"/>
              </w:rPr>
              <w:t>题目四  用递归方法求 n 阶勒让德多项式 Pn(x) 的值</w:t>
            </w:r>
          </w:p>
          <w:p w14:paraId="42CBEB2C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① 实验过程（源程序代码）：</w:t>
            </w:r>
          </w:p>
          <w:p w14:paraId="62E6F35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#include &lt;stdio.h&gt;</w:t>
            </w:r>
          </w:p>
          <w:p w14:paraId="7C22CDA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0020B64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递归计算 n 阶勒让德多项式 Pn(x)</w:t>
            </w:r>
          </w:p>
          <w:p w14:paraId="38D4B27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P0(x)=1</w:t>
            </w:r>
          </w:p>
          <w:p w14:paraId="4F207ED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P1(x)=x</w:t>
            </w:r>
          </w:p>
          <w:p w14:paraId="7D0104B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Pn(x)=((2n-1)*x*P(n-1) - (n-1)*P(n-2)) / n   (n&gt;1) */</w:t>
            </w:r>
          </w:p>
          <w:p w14:paraId="34B47AE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double legendre(int n, double x)</w:t>
            </w:r>
          </w:p>
          <w:p w14:paraId="60A0A7B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582DCDA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if (n == 0)</w:t>
            </w:r>
          </w:p>
          <w:p w14:paraId="7D5F6D8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return 1.0;</w:t>
            </w:r>
          </w:p>
          <w:p w14:paraId="7103C46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else if (n == 1)</w:t>
            </w:r>
          </w:p>
          <w:p w14:paraId="22C4292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return x;</w:t>
            </w:r>
          </w:p>
          <w:p w14:paraId="11045B8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else</w:t>
            </w:r>
          </w:p>
          <w:p w14:paraId="648389D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return ((2 * n - 1) * x * legendre(n - 1, x)</w:t>
            </w:r>
          </w:p>
          <w:p w14:paraId="438F1EA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        - (n - 1) * legendre(n - 2, x)) / n;</w:t>
            </w:r>
          </w:p>
          <w:p w14:paraId="4633C89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4AAD3FF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7CAE7712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int main(void)</w:t>
            </w:r>
          </w:p>
          <w:p w14:paraId="476E348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400CCFC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n;</w:t>
            </w:r>
          </w:p>
          <w:p w14:paraId="572A685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double x;</w:t>
            </w:r>
          </w:p>
          <w:p w14:paraId="4CD7C4E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printf("input n &amp; x:");</w:t>
            </w:r>
          </w:p>
          <w:p w14:paraId="7DBF6DC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scanf("%d,%lf", &amp;n, &amp;x);            /* 输入阶数 n 与自变量 x，逗号分隔 */</w:t>
            </w:r>
          </w:p>
          <w:p w14:paraId="0AD4E12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printf("n=%d,x=%g\n", n, x);</w:t>
            </w:r>
          </w:p>
          <w:p w14:paraId="45C0726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printf("P%d(%g)=%.2f\n", n, x, legendre(n, x));</w:t>
            </w:r>
          </w:p>
          <w:p w14:paraId="1789AB4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return 0;</w:t>
            </w:r>
          </w:p>
          <w:p w14:paraId="5B66F81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6DA2A8AA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② 运行结果、分析与改进：</w:t>
            </w:r>
          </w:p>
          <w:p w14:paraId="6172D373">
            <w:pPr>
              <w:spacing w:before="80" w:after="80" w:line="240" w:lineRule="auto"/>
              <w:ind w:firstLine="0"/>
            </w:pPr>
            <w:r>
              <w:pict>
                <v:shape id="_x0000_i1035" o:spt="75" type="#_x0000_t75" style="height:35.25pt;width:151.5pt;" filled="f" stroked="f" coordsize="21600,21600">
                  <v:path/>
                  <v:fill on="f" focussize="0,0"/>
                  <v:stroke on="f"/>
                  <v:imagedata r:id="rId16" o:title=""/>
                  <o:lock v:ext="edit" aspectratio="t"/>
                  <w10:wrap type="none"/>
                  <w10:anchorlock/>
                </v:shape>
              </w:pict>
            </w:r>
          </w:p>
          <w:p w14:paraId="6EB686DE">
            <w:pPr>
              <w:spacing w:before="80" w:after="80" w:line="240" w:lineRule="auto"/>
              <w:ind w:firstLine="0"/>
            </w:pPr>
            <w:r>
              <w:pict>
                <v:shape id="_x0000_i1036" o:spt="75" type="#_x0000_t75" style="height:40.5pt;width:172.5pt;" filled="f" stroked="f" coordsize="21600,21600">
                  <v:path/>
                  <v:fill on="f" focussize="0,0"/>
                  <v:stroke on="f"/>
                  <v:imagedata r:id="rId17" o:title=""/>
                  <o:lock v:ext="edit" aspectratio="t"/>
                  <w10:wrap type="none"/>
                  <w10:anchorlock/>
                </v:shape>
              </w:pict>
            </w:r>
          </w:p>
          <w:p w14:paraId="26C8763C">
            <w:pPr>
              <w:spacing w:before="80" w:after="80" w:line="240" w:lineRule="auto"/>
              <w:ind w:firstLine="0"/>
            </w:pPr>
            <w:r>
              <w:pict>
                <v:shape id="_x0000_i1037" o:spt="75" type="#_x0000_t75" style="height:35.25pt;width:178.5pt;" filled="f" stroked="f" coordsize="21600,21600">
                  <v:path/>
                  <v:fill on="f" focussize="0,0"/>
                  <v:stroke on="f"/>
                  <v:imagedata r:id="rId18" o:title=""/>
                  <o:lock v:ext="edit" aspectratio="t"/>
                  <w10:wrap type="none"/>
                  <w10:anchorlock/>
                </v:shape>
              </w:pict>
            </w:r>
          </w:p>
          <w:p w14:paraId="0D03268D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程序运行结果：</w:t>
            </w:r>
          </w:p>
          <w:p w14:paraId="15094ABA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① 输入 n &amp; x:0,7 → P0(7)=1.00；② 输入 1,2 → P1(2)=2.00；③ 输入 3,4 → P3(4)=154.00。</w:t>
            </w:r>
          </w:p>
          <w:p w14:paraId="7BC2BED9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结果分析：legendre 函数严格按递归公式实现，n=0 返回 1、n=1 返回 x 作为递归出口，n&gt;1 时用 ((2n-1)·x·P(n-1)-(n-1)·P(n-2))/n 递推。P0、P1 与范例一致；关于 P3(4)：由公式可推出 P3(x)=(5x³-3x)/2，代入 x=4 得 (320-12)/2=154，故 P3(4)=154.00 为数学正确值（题面范例中的 947.33 及“修改 2.83”系原题排版笔误，本程序输出正确结果）。</w:t>
            </w:r>
          </w:p>
          <w:p w14:paraId="0A845671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改进想法：朴素双递归会重复计算子问题，时间复杂度约为指数级，可改为自底向上的迭代或加“记忆化”（用数组保存已算出的 P 值）来显著提高效率。</w:t>
            </w:r>
          </w:p>
          <w:p w14:paraId="3461F0E3">
            <w:pPr>
              <w:spacing w:before="0" w:after="0" w:line="240" w:lineRule="auto"/>
              <w:ind w:firstLine="0"/>
            </w:pPr>
          </w:p>
          <w:p w14:paraId="2979F172">
            <w:pPr>
              <w:spacing w:before="240" w:after="80" w:line="240" w:lineRule="auto"/>
              <w:ind w:firstLine="0"/>
            </w:pPr>
            <w:r>
              <w:rPr>
                <w:rFonts w:eastAsia="黑体"/>
                <w:b/>
                <w:sz w:val="24"/>
              </w:rPr>
              <w:t>题目五  用递归方法求 Ackermann 函数 ack(m,n) 的值</w:t>
            </w:r>
          </w:p>
          <w:p w14:paraId="4C748E3A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① 实验过程（源程序代码）：</w:t>
            </w:r>
          </w:p>
          <w:p w14:paraId="0F541EC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#include &lt;stdio.h&gt;</w:t>
            </w:r>
          </w:p>
          <w:p w14:paraId="426DD36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2DA98B67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/* 递归计算 Ackermann 函数 ack(m,n)</w:t>
            </w:r>
          </w:p>
          <w:p w14:paraId="7EC5903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ack(0,n)=n+1</w:t>
            </w:r>
          </w:p>
          <w:p w14:paraId="0A8965FF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ack(m,0)=ack(m-1,1)</w:t>
            </w:r>
          </w:p>
          <w:p w14:paraId="1036F2E3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ack(m,n)=ack(m-1, ack(m,n-1)) */</w:t>
            </w:r>
          </w:p>
          <w:p w14:paraId="38E4CC5C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long ackermann(int m, int n)</w:t>
            </w:r>
          </w:p>
          <w:p w14:paraId="3862356D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184A9050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if (m == 0)</w:t>
            </w:r>
          </w:p>
          <w:p w14:paraId="62143244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return n + 1;</w:t>
            </w:r>
          </w:p>
          <w:p w14:paraId="27FD8EE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else if (n == 0)</w:t>
            </w:r>
          </w:p>
          <w:p w14:paraId="1E48A20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return ackermann(m - 1, 1);</w:t>
            </w:r>
          </w:p>
          <w:p w14:paraId="205C28D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else</w:t>
            </w:r>
          </w:p>
          <w:p w14:paraId="05F8D9B5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    return ackermann(m - 1, ackermann(m, n - 1));</w:t>
            </w:r>
          </w:p>
          <w:p w14:paraId="6F62DEB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78B1430A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</w:t>
            </w:r>
          </w:p>
          <w:p w14:paraId="652AC0E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int main(void)</w:t>
            </w:r>
          </w:p>
          <w:p w14:paraId="154BF1DB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{</w:t>
            </w:r>
          </w:p>
          <w:p w14:paraId="7237986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int m, n;</w:t>
            </w:r>
          </w:p>
          <w:p w14:paraId="4CC210B1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printf("input m,n:");</w:t>
            </w:r>
          </w:p>
          <w:p w14:paraId="2CD2A966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scanf("%d,%d", &amp;m, &amp;n);             /* 输入 m 和 n，逗号分隔（建议取较小值） */</w:t>
            </w:r>
          </w:p>
          <w:p w14:paraId="120CE1A8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printf("ack(%d,%d)=%ld\n", m, n, ackermann(m, n));</w:t>
            </w:r>
          </w:p>
          <w:p w14:paraId="46E70AA9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 xml:space="preserve">    return 0;</w:t>
            </w:r>
          </w:p>
          <w:p w14:paraId="14B02C1E">
            <w:pPr>
              <w:spacing w:before="0" w:after="0" w:line="240" w:lineRule="auto"/>
              <w:ind w:left="160" w:firstLine="0"/>
            </w:pPr>
            <w:r>
              <w:rPr>
                <w:rFonts w:ascii="Consolas" w:hAnsi="Consolas" w:eastAsia="宋体"/>
                <w:sz w:val="18"/>
              </w:rPr>
              <w:t>}</w:t>
            </w:r>
          </w:p>
          <w:p w14:paraId="5D4F862D">
            <w:pPr>
              <w:spacing w:before="120" w:after="40" w:line="240" w:lineRule="auto"/>
              <w:ind w:firstLine="0"/>
            </w:pPr>
            <w:r>
              <w:rPr>
                <w:rFonts w:eastAsia="黑体"/>
                <w:b/>
                <w:sz w:val="21"/>
              </w:rPr>
              <w:t>② 运行结果、分析与改进：</w:t>
            </w:r>
          </w:p>
          <w:p w14:paraId="4D3EB9EB">
            <w:pPr>
              <w:spacing w:before="80" w:after="80" w:line="240" w:lineRule="auto"/>
              <w:ind w:firstLine="0"/>
            </w:pPr>
            <w:r>
              <w:pict>
                <v:shape id="_x0000_i1038" o:spt="75" type="#_x0000_t75" style="height:22.5pt;width:130.5pt;" filled="f" stroked="f" coordsize="21600,21600">
                  <v:path/>
                  <v:fill on="f" focussize="0,0"/>
                  <v:stroke on="f"/>
                  <v:imagedata r:id="rId19" o:title=""/>
                  <o:lock v:ext="edit" aspectratio="t"/>
                  <w10:wrap type="none"/>
                  <w10:anchorlock/>
                </v:shape>
              </w:pict>
            </w:r>
          </w:p>
          <w:p w14:paraId="054BC7EC">
            <w:pPr>
              <w:spacing w:before="80" w:after="80" w:line="240" w:lineRule="auto"/>
              <w:ind w:firstLine="0"/>
            </w:pPr>
            <w:r>
              <w:pict>
                <v:shape id="_x0000_i1039" o:spt="75" type="#_x0000_t75" style="height:27.75pt;width:156.75pt;" filled="f" stroked="f" coordsize="21600,21600">
                  <v:path/>
                  <v:fill on="f" focussize="0,0"/>
                  <v:stroke on="f"/>
                  <v:imagedata r:id="rId20" o:title=""/>
                  <o:lock v:ext="edit" aspectratio="t"/>
                  <w10:wrap type="none"/>
                  <w10:anchorlock/>
                </v:shape>
              </w:pict>
            </w:r>
          </w:p>
          <w:p w14:paraId="24A2FB66">
            <w:pPr>
              <w:spacing w:before="80" w:after="80" w:line="240" w:lineRule="auto"/>
              <w:ind w:firstLine="0"/>
            </w:pPr>
            <w:r>
              <w:pict>
                <v:shape id="_x0000_i1040" o:spt="75" type="#_x0000_t75" style="height:26.25pt;width:186pt;" filled="f" stroked="f" coordsize="21600,21600">
                  <v:path/>
                  <v:fill on="f" focussize="0,0"/>
                  <v:stroke on="f"/>
                  <v:imagedata r:id="rId21" o:title=""/>
                  <o:lock v:ext="edit" aspectratio="t"/>
                  <w10:wrap type="none"/>
                  <w10:anchorlock/>
                </v:shape>
              </w:pict>
            </w:r>
          </w:p>
          <w:p w14:paraId="434511C1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程序运行结果：</w:t>
            </w:r>
          </w:p>
          <w:p w14:paraId="5D07EDAE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① 输入 m,n:2,3 → ack(2,3)=9；② 输入 3,3 → ack(3,3)=61；③ 输入 3,4 → ack(3,4)=125。</w:t>
            </w:r>
          </w:p>
          <w:p w14:paraId="5EC7A4F8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结果分析：ackermann 函数严格按三条定义递归：m=0 时返回 n+1 作为出口，n=0 时返回 ack(m-1,1)，否则返回 ack(m-1,ack(m,n-1)) 的双重递归。运行结果与经典理论值一致（ack(3,n)=2^(n+3)-3，故 ack(3,3)=61、ack(3,4)=125），达到实验要求。</w:t>
            </w:r>
          </w:p>
          <w:p w14:paraId="1D913605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改进想法：Ackermann 函数增长极快，当 m≥4 时结果与递归深度都会爆炸（如 ack(4,1)=65533），实际应限制输入范围、改用更大的整数类型防止溢出，或用显式栈模拟递归以降低系统栈压力。</w:t>
            </w:r>
          </w:p>
          <w:p w14:paraId="64D69A50">
            <w:pPr>
              <w:spacing w:before="0" w:after="0" w:line="240" w:lineRule="auto"/>
              <w:ind w:firstLine="0"/>
            </w:pPr>
            <w:bookmarkStart w:id="0" w:name="_GoBack"/>
            <w:bookmarkEnd w:id="0"/>
          </w:p>
        </w:tc>
      </w:tr>
      <w:tr w14:paraId="0FB4C0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45" w:type="dxa"/>
          <w:wAfter w:w="15" w:type="dxa"/>
          <w:trHeight w:val="8640" w:hRule="atLeast"/>
        </w:trPr>
        <w:tc>
          <w:tcPr>
            <w:tcW w:w="8160" w:type="dxa"/>
          </w:tcPr>
          <w:p w14:paraId="01903831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四、实验体会：</w:t>
            </w:r>
            <w:r>
              <w:rPr>
                <w:rFonts w:hint="eastAsia"/>
              </w:rPr>
              <w:t>（根据自己情况填写）</w:t>
            </w:r>
          </w:p>
          <w:p w14:paraId="43C166CC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通过本次实验，我熟练掌握了用函数对程序进行模块化分解的方法，包括函数的定义、声明与调用、形参与实参的对应、返回值的使用，以及全局变量在多个函数间共享数据的方式。</w:t>
            </w:r>
          </w:p>
          <w:p w14:paraId="375E1D76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题目一让我体会到：把“判别式的三种情况”分别交给三个子函数处理、主函数只负责输入与分支调度，能让程序结构更清晰、调试更方便；题目二加深了我对“二维数组名作为函数参数传递地址”的理解；题目三练习了用整除与取余分解一个整数的各位数字。</w:t>
            </w:r>
          </w:p>
          <w:p w14:paraId="3406EB45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题目四、题目五让我重点理解了递归思想：必须先确定递归出口（如 P0/P1、ack 中 m=0），再写递归关系式；同时也认识到朴素递归存在重复计算和增长过快的问题（勒让德可改为迭代/记忆化，Ackermann 在 m≥4 时会急剧膨胀），效率与栈深度需要特别注意。</w:t>
            </w:r>
          </w:p>
          <w:p w14:paraId="409D7AA9">
            <w:pPr>
              <w:spacing w:before="0" w:after="40" w:line="312" w:lineRule="auto"/>
              <w:ind w:firstLine="0"/>
            </w:pPr>
            <w:r>
              <w:rPr>
                <w:rFonts w:eastAsia="宋体"/>
                <w:b w:val="0"/>
                <w:sz w:val="21"/>
              </w:rPr>
              <w:t>此外，我学会了用多组测试数据分别验证程序的各个分支（如判别式的正、零、负），养成了“先写注释、再编码、后测试”的良好编程习惯，对函数与递归的程序调试方法有了更深的体会。</w:t>
            </w:r>
          </w:p>
          <w:p w14:paraId="74EA670E">
            <w:pPr>
              <w:spacing w:before="0" w:after="0" w:line="240" w:lineRule="auto"/>
              <w:ind w:firstLine="0"/>
            </w:pPr>
          </w:p>
          <w:p w14:paraId="69B2E980">
            <w:pPr>
              <w:rPr>
                <w:rFonts w:hint="eastAsia"/>
              </w:rPr>
            </w:pPr>
            <w:r>
              <w:rPr>
                <w:rFonts w:hint="eastAsia"/>
              </w:rPr>
              <w:t>注：“成绩评定和批阅意见”栏请单独放置一页</w:t>
            </w:r>
          </w:p>
        </w:tc>
      </w:tr>
      <w:tr w14:paraId="02FA12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45" w:type="dxa"/>
          <w:wAfter w:w="15" w:type="dxa"/>
          <w:trHeight w:val="8640" w:hRule="atLeast"/>
        </w:trPr>
        <w:tc>
          <w:tcPr>
            <w:tcW w:w="81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47B34D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成绩评定：</w:t>
            </w:r>
          </w:p>
          <w:p w14:paraId="6DB65B4D">
            <w:pPr>
              <w:rPr>
                <w:b/>
              </w:rPr>
            </w:pPr>
          </w:p>
          <w:p w14:paraId="07D97A02">
            <w:pPr>
              <w:rPr>
                <w:rFonts w:hint="eastAsia"/>
                <w:b/>
              </w:rPr>
            </w:pPr>
          </w:p>
          <w:p w14:paraId="3D2A5AE5">
            <w:pPr>
              <w:rPr>
                <w:rFonts w:hint="eastAsia"/>
                <w:b/>
              </w:rPr>
            </w:pPr>
          </w:p>
          <w:p w14:paraId="1CEDD790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指导教师批阅意见：</w:t>
            </w:r>
          </w:p>
          <w:p w14:paraId="6B737704">
            <w:pPr>
              <w:rPr>
                <w:b/>
              </w:rPr>
            </w:pPr>
          </w:p>
          <w:p w14:paraId="47A9CE23">
            <w:pPr>
              <w:rPr>
                <w:rFonts w:hint="eastAsia"/>
                <w:b/>
              </w:rPr>
            </w:pPr>
          </w:p>
          <w:tbl>
            <w:tblPr>
              <w:tblStyle w:val="5"/>
              <w:tblW w:w="7935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517"/>
              <w:gridCol w:w="540"/>
              <w:gridCol w:w="540"/>
              <w:gridCol w:w="540"/>
              <w:gridCol w:w="540"/>
              <w:gridCol w:w="540"/>
              <w:gridCol w:w="540"/>
              <w:gridCol w:w="573"/>
              <w:gridCol w:w="574"/>
              <w:gridCol w:w="528"/>
              <w:gridCol w:w="529"/>
              <w:gridCol w:w="463"/>
              <w:gridCol w:w="464"/>
              <w:gridCol w:w="469"/>
              <w:gridCol w:w="578"/>
            </w:tblGrid>
            <w:tr w14:paraId="2ADB87A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919" w:hRule="atLeast"/>
              </w:trPr>
              <w:tc>
                <w:tcPr>
                  <w:tcW w:w="1597" w:type="dxa"/>
                  <w:gridSpan w:val="3"/>
                </w:tcPr>
                <w:p w14:paraId="5855EDF4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实验报告内容完整性</w:t>
                  </w:r>
                </w:p>
                <w:p w14:paraId="7396904A">
                  <w:pPr>
                    <w:rPr>
                      <w:rFonts w:hint="eastAsia"/>
                      <w:szCs w:val="21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（20分）</w:t>
                  </w:r>
                </w:p>
              </w:tc>
              <w:tc>
                <w:tcPr>
                  <w:tcW w:w="1620" w:type="dxa"/>
                  <w:gridSpan w:val="3"/>
                </w:tcPr>
                <w:p w14:paraId="722A613D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实验数据准确性（程序运行结果）（30分）</w:t>
                  </w:r>
                </w:p>
              </w:tc>
              <w:tc>
                <w:tcPr>
                  <w:tcW w:w="1687" w:type="dxa"/>
                  <w:gridSpan w:val="3"/>
                </w:tcPr>
                <w:p w14:paraId="5EE152D3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实验数据分析</w:t>
                  </w:r>
                </w:p>
                <w:p w14:paraId="053357A0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（1</w:t>
                  </w:r>
                  <w:r>
                    <w:rPr>
                      <w:sz w:val="18"/>
                      <w:szCs w:val="18"/>
                    </w:rPr>
                    <w:t>5</w:t>
                  </w:r>
                  <w:r>
                    <w:rPr>
                      <w:rFonts w:hint="eastAsia"/>
                      <w:sz w:val="18"/>
                      <w:szCs w:val="18"/>
                    </w:rPr>
                    <w:t>分）</w:t>
                  </w:r>
                </w:p>
              </w:tc>
              <w:tc>
                <w:tcPr>
                  <w:tcW w:w="1520" w:type="dxa"/>
                  <w:gridSpan w:val="3"/>
                </w:tcPr>
                <w:p w14:paraId="1DB548FA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实验结论</w:t>
                  </w:r>
                </w:p>
                <w:p w14:paraId="4EBD6CF8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（20分）</w:t>
                  </w:r>
                </w:p>
              </w:tc>
              <w:tc>
                <w:tcPr>
                  <w:tcW w:w="1511" w:type="dxa"/>
                  <w:gridSpan w:val="3"/>
                </w:tcPr>
                <w:p w14:paraId="540A513E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实验报告（格式规范、按时完成）（15分）</w:t>
                  </w:r>
                </w:p>
              </w:tc>
            </w:tr>
            <w:tr w14:paraId="395636B4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517" w:type="dxa"/>
                </w:tcPr>
                <w:p w14:paraId="42EEBF45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完整</w:t>
                  </w:r>
                </w:p>
                <w:p w14:paraId="5C2C921B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20</w:t>
                  </w:r>
                </w:p>
              </w:tc>
              <w:tc>
                <w:tcPr>
                  <w:tcW w:w="540" w:type="dxa"/>
                </w:tcPr>
                <w:p w14:paraId="34EE000F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较完整</w:t>
                  </w:r>
                </w:p>
                <w:p w14:paraId="298508A8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15</w:t>
                  </w:r>
                </w:p>
              </w:tc>
              <w:tc>
                <w:tcPr>
                  <w:tcW w:w="540" w:type="dxa"/>
                </w:tcPr>
                <w:p w14:paraId="6FA9DA43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不完整</w:t>
                  </w:r>
                </w:p>
                <w:p w14:paraId="6227363F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540" w:type="dxa"/>
                </w:tcPr>
                <w:p w14:paraId="1558FD1C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准确</w:t>
                  </w:r>
                </w:p>
                <w:p w14:paraId="11F2D612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30</w:t>
                  </w:r>
                </w:p>
              </w:tc>
              <w:tc>
                <w:tcPr>
                  <w:tcW w:w="540" w:type="dxa"/>
                </w:tcPr>
                <w:p w14:paraId="2C0B1B2D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较准确</w:t>
                  </w:r>
                </w:p>
                <w:p w14:paraId="411E4E63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20</w:t>
                  </w:r>
                </w:p>
              </w:tc>
              <w:tc>
                <w:tcPr>
                  <w:tcW w:w="540" w:type="dxa"/>
                </w:tcPr>
                <w:p w14:paraId="42B1F8EB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不够准确</w:t>
                  </w:r>
                </w:p>
                <w:p w14:paraId="40A717C1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540" w:type="dxa"/>
                </w:tcPr>
                <w:p w14:paraId="65470C6C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正确</w:t>
                  </w:r>
                </w:p>
                <w:p w14:paraId="71B465BF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15</w:t>
                  </w:r>
                </w:p>
              </w:tc>
              <w:tc>
                <w:tcPr>
                  <w:tcW w:w="573" w:type="dxa"/>
                </w:tcPr>
                <w:p w14:paraId="30B03A69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较正确</w:t>
                  </w:r>
                </w:p>
                <w:p w14:paraId="73BDA8E1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574" w:type="dxa"/>
                </w:tcPr>
                <w:p w14:paraId="4E04BEAB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不正确</w:t>
                  </w:r>
                </w:p>
                <w:p w14:paraId="27137493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28" w:type="dxa"/>
                </w:tcPr>
                <w:p w14:paraId="306BE5B3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正确</w:t>
                  </w:r>
                </w:p>
                <w:p w14:paraId="3657C3A4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20</w:t>
                  </w:r>
                </w:p>
              </w:tc>
              <w:tc>
                <w:tcPr>
                  <w:tcW w:w="529" w:type="dxa"/>
                </w:tcPr>
                <w:p w14:paraId="5FF94C95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较正确</w:t>
                  </w:r>
                </w:p>
                <w:p w14:paraId="79FBE071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15</w:t>
                  </w:r>
                </w:p>
              </w:tc>
              <w:tc>
                <w:tcPr>
                  <w:tcW w:w="463" w:type="dxa"/>
                </w:tcPr>
                <w:p w14:paraId="4EDE59F8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不够正确</w:t>
                  </w:r>
                </w:p>
                <w:p w14:paraId="432E4FF1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464" w:type="dxa"/>
                </w:tcPr>
                <w:p w14:paraId="62BDAA03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规范</w:t>
                  </w:r>
                </w:p>
                <w:p w14:paraId="213030A6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15</w:t>
                  </w:r>
                </w:p>
              </w:tc>
              <w:tc>
                <w:tcPr>
                  <w:tcW w:w="469" w:type="dxa"/>
                </w:tcPr>
                <w:p w14:paraId="50C717EF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较规范</w:t>
                  </w:r>
                </w:p>
                <w:p w14:paraId="00EE1E8B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578" w:type="dxa"/>
                </w:tcPr>
                <w:p w14:paraId="4A16717E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不规范</w:t>
                  </w:r>
                </w:p>
                <w:p w14:paraId="5A0CD50D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5</w:t>
                  </w:r>
                </w:p>
              </w:tc>
            </w:tr>
            <w:tr w14:paraId="17046F5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597" w:type="dxa"/>
                  <w:gridSpan w:val="3"/>
                </w:tcPr>
                <w:p w14:paraId="3B7D6F35"/>
                <w:p w14:paraId="56201999"/>
                <w:p w14:paraId="2882D827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1620" w:type="dxa"/>
                  <w:gridSpan w:val="3"/>
                </w:tcPr>
                <w:p w14:paraId="3EAB1447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1687" w:type="dxa"/>
                  <w:gridSpan w:val="3"/>
                </w:tcPr>
                <w:p w14:paraId="4435C5E7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1520" w:type="dxa"/>
                  <w:gridSpan w:val="3"/>
                </w:tcPr>
                <w:p w14:paraId="5DF60E26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1511" w:type="dxa"/>
                  <w:gridSpan w:val="3"/>
                </w:tcPr>
                <w:p w14:paraId="4389C2D6">
                  <w:pPr>
                    <w:rPr>
                      <w:rFonts w:hint="eastAsia"/>
                    </w:rPr>
                  </w:pPr>
                </w:p>
              </w:tc>
            </w:tr>
          </w:tbl>
          <w:p w14:paraId="202F85FE">
            <w:pPr>
              <w:rPr>
                <w:rFonts w:hint="eastAsia"/>
                <w:b/>
              </w:rPr>
            </w:pPr>
          </w:p>
          <w:p w14:paraId="5A3415A6">
            <w:pPr>
              <w:rPr>
                <w:rFonts w:hint="eastAsia"/>
                <w:b/>
              </w:rPr>
            </w:pPr>
          </w:p>
          <w:p w14:paraId="1B2F59DF">
            <w:pPr>
              <w:rPr>
                <w:b/>
              </w:rPr>
            </w:pPr>
          </w:p>
          <w:p w14:paraId="02978E51">
            <w:pPr>
              <w:rPr>
                <w:b/>
              </w:rPr>
            </w:pPr>
          </w:p>
          <w:p w14:paraId="0B3B65C9">
            <w:pPr>
              <w:rPr>
                <w:b/>
              </w:rPr>
            </w:pPr>
          </w:p>
          <w:p w14:paraId="00BC97E2">
            <w:pPr>
              <w:rPr>
                <w:b/>
              </w:rPr>
            </w:pPr>
          </w:p>
          <w:p w14:paraId="5E1B64A0">
            <w:pPr>
              <w:rPr>
                <w:rFonts w:hint="eastAsia"/>
                <w:b/>
              </w:rPr>
            </w:pPr>
          </w:p>
          <w:p w14:paraId="5BF02D29">
            <w:pPr>
              <w:rPr>
                <w:rFonts w:hint="eastAsia"/>
                <w:b/>
              </w:rPr>
            </w:pPr>
          </w:p>
          <w:p w14:paraId="280176E8">
            <w:pPr>
              <w:rPr>
                <w:rFonts w:hint="eastAsia"/>
                <w:b/>
              </w:rPr>
            </w:pPr>
          </w:p>
          <w:p w14:paraId="5B3B632B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 xml:space="preserve">                                      指导教师签字：</w:t>
            </w:r>
          </w:p>
          <w:p w14:paraId="10584E01">
            <w:pPr>
              <w:rPr>
                <w:rFonts w:hint="eastAsia"/>
                <w:b/>
              </w:rPr>
            </w:pPr>
          </w:p>
          <w:p w14:paraId="26B526A0">
            <w:pPr>
              <w:rPr>
                <w:b/>
              </w:rPr>
            </w:pPr>
            <w:r>
              <w:rPr>
                <w:rFonts w:hint="eastAsia"/>
                <w:b/>
              </w:rPr>
              <w:t xml:space="preserve">                                                   </w:t>
            </w:r>
            <w:r>
              <w:rPr>
                <w:b/>
              </w:rPr>
              <w:t xml:space="preserve">   202</w:t>
            </w:r>
            <w:r>
              <w:rPr>
                <w:rFonts w:hint="eastAsia"/>
                <w:b/>
              </w:rPr>
              <w:t>6 年    月    日</w:t>
            </w:r>
          </w:p>
          <w:p w14:paraId="0E978CB0">
            <w:pPr>
              <w:rPr>
                <w:b/>
              </w:rPr>
            </w:pPr>
          </w:p>
          <w:p w14:paraId="66FCF721">
            <w:pPr>
              <w:rPr>
                <w:b/>
              </w:rPr>
            </w:pPr>
          </w:p>
          <w:p w14:paraId="11A199DD">
            <w:pPr>
              <w:rPr>
                <w:b/>
              </w:rPr>
            </w:pPr>
          </w:p>
          <w:p w14:paraId="7F9863D6">
            <w:pPr>
              <w:rPr>
                <w:b/>
              </w:rPr>
            </w:pPr>
          </w:p>
          <w:p w14:paraId="143AFD8F">
            <w:pPr>
              <w:rPr>
                <w:b/>
              </w:rPr>
            </w:pPr>
          </w:p>
          <w:p w14:paraId="361E1152">
            <w:pPr>
              <w:rPr>
                <w:b/>
              </w:rPr>
            </w:pPr>
          </w:p>
          <w:p w14:paraId="3A8B3D5F">
            <w:pPr>
              <w:rPr>
                <w:b/>
              </w:rPr>
            </w:pPr>
          </w:p>
          <w:p w14:paraId="0ABE4367">
            <w:pPr>
              <w:rPr>
                <w:b/>
              </w:rPr>
            </w:pPr>
          </w:p>
          <w:p w14:paraId="402C6A62">
            <w:pPr>
              <w:rPr>
                <w:rFonts w:hint="eastAsia"/>
                <w:b/>
              </w:rPr>
            </w:pPr>
          </w:p>
        </w:tc>
      </w:tr>
    </w:tbl>
    <w:p w14:paraId="4EA9B34F">
      <w:pPr>
        <w:rPr>
          <w:rFonts w:hint="eastAsia"/>
        </w:rPr>
      </w:pPr>
    </w:p>
    <w:sectPr>
      <w:pgSz w:w="11907" w:h="16840"/>
      <w:pgMar w:top="1440" w:right="1797" w:bottom="1440" w:left="179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1D41E03"/>
    <w:multiLevelType w:val="multilevel"/>
    <w:tmpl w:val="41D41E03"/>
    <w:lvl w:ilvl="0" w:tentative="0">
      <w:start w:val="3"/>
      <w:numFmt w:val="decimal"/>
      <w:lvlText w:val="%1．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D42E2"/>
    <w:rsid w:val="00020846"/>
    <w:rsid w:val="00026211"/>
    <w:rsid w:val="00045E9D"/>
    <w:rsid w:val="00074A5E"/>
    <w:rsid w:val="00096447"/>
    <w:rsid w:val="000967C8"/>
    <w:rsid w:val="000A3F18"/>
    <w:rsid w:val="000D766B"/>
    <w:rsid w:val="000E39A9"/>
    <w:rsid w:val="001178C9"/>
    <w:rsid w:val="0012601F"/>
    <w:rsid w:val="00134A51"/>
    <w:rsid w:val="00150CB9"/>
    <w:rsid w:val="00157535"/>
    <w:rsid w:val="0017015A"/>
    <w:rsid w:val="001826B4"/>
    <w:rsid w:val="001C3DB3"/>
    <w:rsid w:val="001C52AF"/>
    <w:rsid w:val="001D3CD9"/>
    <w:rsid w:val="001D4951"/>
    <w:rsid w:val="001E10CE"/>
    <w:rsid w:val="001E73DA"/>
    <w:rsid w:val="001F4D39"/>
    <w:rsid w:val="00201F9E"/>
    <w:rsid w:val="00202538"/>
    <w:rsid w:val="00211059"/>
    <w:rsid w:val="00217C5D"/>
    <w:rsid w:val="00242262"/>
    <w:rsid w:val="00252C8F"/>
    <w:rsid w:val="00253A0F"/>
    <w:rsid w:val="00256A84"/>
    <w:rsid w:val="0026080A"/>
    <w:rsid w:val="002A1B56"/>
    <w:rsid w:val="002A5C6C"/>
    <w:rsid w:val="002F1DEE"/>
    <w:rsid w:val="002F33B6"/>
    <w:rsid w:val="00323C69"/>
    <w:rsid w:val="00351FA0"/>
    <w:rsid w:val="003B1898"/>
    <w:rsid w:val="003B31E7"/>
    <w:rsid w:val="003D744E"/>
    <w:rsid w:val="003F2E4B"/>
    <w:rsid w:val="003F5609"/>
    <w:rsid w:val="0040163F"/>
    <w:rsid w:val="004457D8"/>
    <w:rsid w:val="00453F91"/>
    <w:rsid w:val="00472D77"/>
    <w:rsid w:val="004740F5"/>
    <w:rsid w:val="004A1373"/>
    <w:rsid w:val="004B4B8C"/>
    <w:rsid w:val="004C7626"/>
    <w:rsid w:val="00555B23"/>
    <w:rsid w:val="005640C6"/>
    <w:rsid w:val="005875CD"/>
    <w:rsid w:val="005A7F33"/>
    <w:rsid w:val="005F48FD"/>
    <w:rsid w:val="00603B31"/>
    <w:rsid w:val="00603BD3"/>
    <w:rsid w:val="00613A61"/>
    <w:rsid w:val="00623CC2"/>
    <w:rsid w:val="00652724"/>
    <w:rsid w:val="006716CB"/>
    <w:rsid w:val="006A431C"/>
    <w:rsid w:val="006C345C"/>
    <w:rsid w:val="006E22C7"/>
    <w:rsid w:val="00745039"/>
    <w:rsid w:val="00771185"/>
    <w:rsid w:val="0078090E"/>
    <w:rsid w:val="007A164E"/>
    <w:rsid w:val="007B5D5D"/>
    <w:rsid w:val="007C5124"/>
    <w:rsid w:val="007C5A97"/>
    <w:rsid w:val="007D2A88"/>
    <w:rsid w:val="007D5E67"/>
    <w:rsid w:val="007E39B0"/>
    <w:rsid w:val="007E5804"/>
    <w:rsid w:val="007E77D9"/>
    <w:rsid w:val="008060FA"/>
    <w:rsid w:val="00824619"/>
    <w:rsid w:val="00825478"/>
    <w:rsid w:val="00860295"/>
    <w:rsid w:val="008608C1"/>
    <w:rsid w:val="00861DDA"/>
    <w:rsid w:val="00897F09"/>
    <w:rsid w:val="008A3079"/>
    <w:rsid w:val="008C7D21"/>
    <w:rsid w:val="008D32D7"/>
    <w:rsid w:val="008F5F26"/>
    <w:rsid w:val="00946EF9"/>
    <w:rsid w:val="00975D73"/>
    <w:rsid w:val="00986FCB"/>
    <w:rsid w:val="00990801"/>
    <w:rsid w:val="009913CE"/>
    <w:rsid w:val="00992DEE"/>
    <w:rsid w:val="0099634A"/>
    <w:rsid w:val="009A2BAF"/>
    <w:rsid w:val="009B45AE"/>
    <w:rsid w:val="009C6480"/>
    <w:rsid w:val="009F001D"/>
    <w:rsid w:val="00A372AD"/>
    <w:rsid w:val="00A522F4"/>
    <w:rsid w:val="00A60033"/>
    <w:rsid w:val="00AB6C4C"/>
    <w:rsid w:val="00AD42E2"/>
    <w:rsid w:val="00B058CE"/>
    <w:rsid w:val="00B0645E"/>
    <w:rsid w:val="00B07D94"/>
    <w:rsid w:val="00B14A0F"/>
    <w:rsid w:val="00B27663"/>
    <w:rsid w:val="00B33794"/>
    <w:rsid w:val="00B355A9"/>
    <w:rsid w:val="00B42D6D"/>
    <w:rsid w:val="00B57718"/>
    <w:rsid w:val="00B83B71"/>
    <w:rsid w:val="00B84BEA"/>
    <w:rsid w:val="00B93A70"/>
    <w:rsid w:val="00BB011B"/>
    <w:rsid w:val="00BD4283"/>
    <w:rsid w:val="00BE0FB5"/>
    <w:rsid w:val="00BF707E"/>
    <w:rsid w:val="00C03A1B"/>
    <w:rsid w:val="00C10A2B"/>
    <w:rsid w:val="00C26DD2"/>
    <w:rsid w:val="00C459C3"/>
    <w:rsid w:val="00C75ABE"/>
    <w:rsid w:val="00C807C3"/>
    <w:rsid w:val="00C92A21"/>
    <w:rsid w:val="00C93D0C"/>
    <w:rsid w:val="00CC2D0C"/>
    <w:rsid w:val="00CC55FC"/>
    <w:rsid w:val="00D03279"/>
    <w:rsid w:val="00D25AD5"/>
    <w:rsid w:val="00D32996"/>
    <w:rsid w:val="00D71AFC"/>
    <w:rsid w:val="00D777A3"/>
    <w:rsid w:val="00D84AB5"/>
    <w:rsid w:val="00DA2CFD"/>
    <w:rsid w:val="00DA72E9"/>
    <w:rsid w:val="00E02F3C"/>
    <w:rsid w:val="00E26302"/>
    <w:rsid w:val="00E34C95"/>
    <w:rsid w:val="00E450C8"/>
    <w:rsid w:val="00E45114"/>
    <w:rsid w:val="00E5737A"/>
    <w:rsid w:val="00E970C9"/>
    <w:rsid w:val="00ED48BF"/>
    <w:rsid w:val="00EF1756"/>
    <w:rsid w:val="00F06EF6"/>
    <w:rsid w:val="00F128D8"/>
    <w:rsid w:val="00F1560A"/>
    <w:rsid w:val="00FB7DE3"/>
    <w:rsid w:val="00FC2123"/>
    <w:rsid w:val="00FC69C2"/>
    <w:rsid w:val="00FE00C5"/>
    <w:rsid w:val="00FE2A25"/>
    <w:rsid w:val="226F5867"/>
    <w:rsid w:val="587F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link w:val="8"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link w:val="2"/>
    <w:uiPriority w:val="0"/>
    <w:rPr>
      <w:rFonts w:eastAsia="宋体"/>
      <w:b/>
      <w:bCs/>
      <w:kern w:val="2"/>
      <w:sz w:val="32"/>
      <w:szCs w:val="32"/>
      <w:lang w:val="en-US" w:eastAsia="zh-CN" w:bidi="ar-SA"/>
    </w:rPr>
  </w:style>
  <w:style w:type="character" w:customStyle="1" w:styleId="9">
    <w:name w:val="页脚 字符"/>
    <w:link w:val="3"/>
    <w:uiPriority w:val="0"/>
    <w:rPr>
      <w:kern w:val="2"/>
      <w:sz w:val="18"/>
      <w:szCs w:val="18"/>
    </w:rPr>
  </w:style>
  <w:style w:type="character" w:customStyle="1" w:styleId="10">
    <w:name w:val="页眉 字符"/>
    <w:link w:val="4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wmf"/><Relationship Id="rId8" Type="http://schemas.openxmlformats.org/officeDocument/2006/relationships/oleObject" Target="embeddings/oleObject2.bin"/><Relationship Id="rId7" Type="http://schemas.openxmlformats.org/officeDocument/2006/relationships/image" Target="media/image3.jpeg"/><Relationship Id="rId6" Type="http://schemas.openxmlformats.org/officeDocument/2006/relationships/image" Target="media/image2.wmf"/><Relationship Id="rId5" Type="http://schemas.openxmlformats.org/officeDocument/2006/relationships/oleObject" Target="embeddings/oleObject1.bin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3465</Words>
  <Characters>5873</Characters>
  <Lines>234</Lines>
  <Paragraphs>83</Paragraphs>
  <TotalTime>5</TotalTime>
  <ScaleCrop>false</ScaleCrop>
  <LinksUpToDate>false</LinksUpToDate>
  <CharactersWithSpaces>7658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2026-06-09T14:18:00Z</dcterms:created>
  <dc:creator>d</dc:creator>
  <cp:lastModifiedBy>WPS_1665158381</cp:lastModifiedBy>
  <cp:lastPrinted>2007-03-29T04:52:00Z</cp:lastPrinted>
  <dcterms:modified xsi:type="dcterms:W3CDTF">2026-06-09T14:32:11Z</dcterms:modified>
  <dc:title>大 学 实 验 报 告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83BD04CEEA3C4330A7406ACE23EC8494_12</vt:lpwstr>
  </property>
  <property fmtid="{D5CDD505-2E9C-101B-9397-08002B2CF9AE}" pid="4" name="KSOTemplateDocerSaveRecord">
    <vt:lpwstr>eyJoZGlkIjoiNTM3MzVjZmMzZDYzNjQyMWFjNTBmMzhkZDU4OWM4OTciLCJ1c2VySWQiOiIxNDE2NjM3MTY5In0=</vt:lpwstr>
  </property>
</Properties>
</file>