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C8E1F" w14:textId="42A013CB" w:rsidR="001D0E33" w:rsidRDefault="00B14A4C" w:rsidP="00AE61FB">
      <w:pPr>
        <w:widowControl/>
        <w:spacing w:line="312" w:lineRule="auto"/>
        <w:jc w:val="center"/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bCs/>
          <w:color w:val="000000" w:themeColor="text1"/>
          <w:kern w:val="0"/>
          <w:sz w:val="28"/>
          <w:szCs w:val="28"/>
        </w:rPr>
        <w:t>基于</w:t>
      </w:r>
      <w:r>
        <w:rPr>
          <w:rFonts w:ascii="Times New Roman" w:eastAsia="宋体" w:hAnsi="Times New Roman" w:cs="Times New Roman" w:hint="eastAsia"/>
          <w:b/>
          <w:bCs/>
          <w:color w:val="000000" w:themeColor="text1"/>
          <w:kern w:val="0"/>
          <w:sz w:val="28"/>
          <w:szCs w:val="28"/>
        </w:rPr>
        <w:t>LSTM</w:t>
      </w:r>
      <w:r>
        <w:rPr>
          <w:rFonts w:ascii="Times New Roman" w:eastAsia="宋体" w:hAnsi="Times New Roman" w:cs="Times New Roman" w:hint="eastAsia"/>
          <w:b/>
          <w:bCs/>
          <w:color w:val="000000" w:themeColor="text1"/>
          <w:kern w:val="0"/>
          <w:sz w:val="28"/>
          <w:szCs w:val="28"/>
        </w:rPr>
        <w:t>的航迹预测</w:t>
      </w:r>
      <w:r w:rsidR="001D0E33" w:rsidRPr="001D0E33">
        <w:rPr>
          <w:rFonts w:ascii="Times New Roman" w:eastAsia="宋体" w:hAnsi="Times New Roman" w:cs="Times New Roman" w:hint="eastAsia"/>
          <w:b/>
          <w:bCs/>
          <w:color w:val="000000" w:themeColor="text1"/>
          <w:kern w:val="0"/>
          <w:sz w:val="28"/>
          <w:szCs w:val="28"/>
        </w:rPr>
        <w:t>程序使用说明</w:t>
      </w:r>
    </w:p>
    <w:p w14:paraId="3FE5888C" w14:textId="24FEB0C9" w:rsidR="008B1F01" w:rsidRPr="008B1F01" w:rsidRDefault="008B1F01" w:rsidP="00AE61FB">
      <w:pPr>
        <w:widowControl/>
        <w:spacing w:line="312" w:lineRule="auto"/>
        <w:jc w:val="center"/>
        <w:rPr>
          <w:rFonts w:ascii="Times New Roman" w:eastAsia="宋体" w:hAnsi="Times New Roman" w:cs="Times New Roman"/>
          <w:color w:val="000000" w:themeColor="text1"/>
          <w:kern w:val="0"/>
          <w:sz w:val="22"/>
        </w:rPr>
      </w:pPr>
      <w:r w:rsidRPr="008B1F01">
        <w:rPr>
          <w:rFonts w:ascii="Times New Roman" w:eastAsia="宋体" w:hAnsi="Times New Roman" w:cs="Times New Roman" w:hint="eastAsia"/>
          <w:color w:val="000000" w:themeColor="text1"/>
          <w:kern w:val="0"/>
          <w:sz w:val="22"/>
        </w:rPr>
        <w:t>编写人：</w:t>
      </w:r>
      <w:r w:rsidR="00B427AF">
        <w:rPr>
          <w:rFonts w:ascii="Times New Roman" w:eastAsia="宋体" w:hAnsi="Times New Roman" w:cs="Times New Roman" w:hint="eastAsia"/>
          <w:color w:val="000000" w:themeColor="text1"/>
          <w:kern w:val="0"/>
          <w:sz w:val="22"/>
        </w:rPr>
        <w:t>马建怡</w:t>
      </w:r>
      <w:r w:rsidRPr="008B1F01">
        <w:rPr>
          <w:rFonts w:ascii="Times New Roman" w:eastAsia="宋体" w:hAnsi="Times New Roman" w:cs="Times New Roman" w:hint="eastAsia"/>
          <w:color w:val="000000" w:themeColor="text1"/>
          <w:kern w:val="0"/>
          <w:sz w:val="22"/>
        </w:rPr>
        <w:t xml:space="preserve"> </w:t>
      </w:r>
      <w:r w:rsidRPr="008B1F01">
        <w:rPr>
          <w:rFonts w:ascii="Times New Roman" w:eastAsia="宋体" w:hAnsi="Times New Roman" w:cs="Times New Roman"/>
          <w:color w:val="000000" w:themeColor="text1"/>
          <w:kern w:val="0"/>
          <w:sz w:val="22"/>
        </w:rPr>
        <w:t xml:space="preserve">  </w:t>
      </w:r>
      <w:r w:rsidRPr="008B1F01">
        <w:rPr>
          <w:rFonts w:ascii="Times New Roman" w:eastAsia="宋体" w:hAnsi="Times New Roman" w:cs="Times New Roman" w:hint="eastAsia"/>
          <w:color w:val="000000" w:themeColor="text1"/>
          <w:kern w:val="0"/>
          <w:sz w:val="22"/>
        </w:rPr>
        <w:t>编写时间：</w:t>
      </w:r>
      <w:r w:rsidRPr="008B1F01">
        <w:rPr>
          <w:rFonts w:ascii="Times New Roman" w:eastAsia="宋体" w:hAnsi="Times New Roman" w:cs="Times New Roman" w:hint="eastAsia"/>
          <w:color w:val="000000" w:themeColor="text1"/>
          <w:kern w:val="0"/>
          <w:sz w:val="22"/>
        </w:rPr>
        <w:t>2</w:t>
      </w:r>
      <w:r w:rsidRPr="008B1F01">
        <w:rPr>
          <w:rFonts w:ascii="Times New Roman" w:eastAsia="宋体" w:hAnsi="Times New Roman" w:cs="Times New Roman"/>
          <w:color w:val="000000" w:themeColor="text1"/>
          <w:kern w:val="0"/>
          <w:sz w:val="22"/>
        </w:rPr>
        <w:t>02</w:t>
      </w:r>
      <w:r w:rsidR="00B427AF">
        <w:rPr>
          <w:rFonts w:ascii="Times New Roman" w:eastAsia="宋体" w:hAnsi="Times New Roman" w:cs="Times New Roman" w:hint="eastAsia"/>
          <w:color w:val="000000" w:themeColor="text1"/>
          <w:kern w:val="0"/>
          <w:sz w:val="22"/>
        </w:rPr>
        <w:t>5</w:t>
      </w:r>
      <w:r w:rsidRPr="008B1F01">
        <w:rPr>
          <w:rFonts w:ascii="Times New Roman" w:eastAsia="宋体" w:hAnsi="Times New Roman" w:cs="Times New Roman"/>
          <w:color w:val="000000" w:themeColor="text1"/>
          <w:kern w:val="0"/>
          <w:sz w:val="22"/>
        </w:rPr>
        <w:t>.</w:t>
      </w:r>
      <w:r w:rsidR="00B427AF">
        <w:rPr>
          <w:rFonts w:ascii="Times New Roman" w:eastAsia="宋体" w:hAnsi="Times New Roman" w:cs="Times New Roman" w:hint="eastAsia"/>
          <w:color w:val="000000" w:themeColor="text1"/>
          <w:kern w:val="0"/>
          <w:sz w:val="22"/>
        </w:rPr>
        <w:t>03</w:t>
      </w:r>
      <w:r w:rsidRPr="008B1F01">
        <w:rPr>
          <w:rFonts w:ascii="Times New Roman" w:eastAsia="宋体" w:hAnsi="Times New Roman" w:cs="Times New Roman"/>
          <w:color w:val="000000" w:themeColor="text1"/>
          <w:kern w:val="0"/>
          <w:sz w:val="22"/>
        </w:rPr>
        <w:t>.</w:t>
      </w:r>
      <w:r w:rsidR="00B427AF">
        <w:rPr>
          <w:rFonts w:ascii="Times New Roman" w:eastAsia="宋体" w:hAnsi="Times New Roman" w:cs="Times New Roman" w:hint="eastAsia"/>
          <w:color w:val="000000" w:themeColor="text1"/>
          <w:kern w:val="0"/>
          <w:sz w:val="22"/>
        </w:rPr>
        <w:t>2</w:t>
      </w:r>
      <w:r w:rsidRPr="008B1F01">
        <w:rPr>
          <w:rFonts w:ascii="Times New Roman" w:eastAsia="宋体" w:hAnsi="Times New Roman" w:cs="Times New Roman"/>
          <w:color w:val="000000" w:themeColor="text1"/>
          <w:kern w:val="0"/>
          <w:sz w:val="22"/>
        </w:rPr>
        <w:t>9</w:t>
      </w:r>
    </w:p>
    <w:p w14:paraId="20BA90FC" w14:textId="448BB0C0" w:rsidR="00E57CB0" w:rsidRPr="00B427AF" w:rsidRDefault="00E57CB0" w:rsidP="00A4109C">
      <w:pPr>
        <w:pStyle w:val="a7"/>
        <w:widowControl/>
        <w:numPr>
          <w:ilvl w:val="0"/>
          <w:numId w:val="7"/>
        </w:numPr>
        <w:spacing w:line="360" w:lineRule="auto"/>
        <w:ind w:left="499" w:firstLineChars="0" w:hanging="499"/>
        <w:jc w:val="left"/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</w:rPr>
      </w:pPr>
      <w:r w:rsidRPr="00B427AF">
        <w:rPr>
          <w:rFonts w:ascii="Times New Roman" w:eastAsia="宋体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>文件说明</w:t>
      </w:r>
    </w:p>
    <w:p w14:paraId="456B6843" w14:textId="203471E1" w:rsidR="00B427AF" w:rsidRPr="00B427AF" w:rsidRDefault="00B427AF" w:rsidP="00B427AF">
      <w:pPr>
        <w:widowControl/>
        <w:spacing w:line="312" w:lineRule="auto"/>
        <w:jc w:val="left"/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d</w:t>
      </w:r>
      <w:r w:rsidRPr="00B427AF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ata</w:t>
      </w:r>
      <w:r w:rsidRPr="00B427AF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文件夹：用来存放训练集和测试集数据；</w:t>
      </w:r>
    </w:p>
    <w:p w14:paraId="04CB956E" w14:textId="14E72000" w:rsidR="00B63854" w:rsidRDefault="00B427AF" w:rsidP="009E6F74">
      <w:pPr>
        <w:widowControl/>
        <w:spacing w:line="312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B427AF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datasets.py</w:t>
      </w:r>
      <w:r w:rsidR="00B63854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：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数据预处理，使用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shuffle=true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来打乱序列顺序，代码中有详细注释</w:t>
      </w:r>
      <w:r w:rsidR="00B63854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；</w:t>
      </w:r>
    </w:p>
    <w:p w14:paraId="07B14678" w14:textId="52463FCA" w:rsidR="00AE61FB" w:rsidRDefault="00B427AF" w:rsidP="009E6F74">
      <w:pPr>
        <w:widowControl/>
        <w:spacing w:line="312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B427AF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models.py</w:t>
      </w:r>
      <w:r w:rsidR="00B63854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: 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定义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LSTM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模型</w:t>
      </w:r>
      <w:r w:rsidR="00B63854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；</w:t>
      </w:r>
    </w:p>
    <w:p w14:paraId="5DB1B1A8" w14:textId="12875247" w:rsidR="00AE61FB" w:rsidRDefault="00B427AF" w:rsidP="009E6F74">
      <w:pPr>
        <w:widowControl/>
        <w:spacing w:line="312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B427AF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util.py</w:t>
      </w:r>
      <w:r w:rsidR="00B63854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: 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定义评价指标的计算方法及绘图函数（真实值与预测值的对比图</w:t>
      </w:r>
      <w:r w:rsidRPr="00B427AF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）</w:t>
      </w:r>
      <w:r w:rsidR="00B63854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；</w:t>
      </w:r>
    </w:p>
    <w:p w14:paraId="261E9615" w14:textId="6C0A0F55" w:rsidR="00B427AF" w:rsidRDefault="00B427AF" w:rsidP="00B427AF">
      <w:pPr>
        <w:widowControl/>
        <w:spacing w:line="312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B427AF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main_lstm.py</w:t>
      </w:r>
      <w:r w:rsidR="00B63854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:</w:t>
      </w:r>
      <w:r w:rsidR="00AC0D88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运行即可实现航迹预测，</w:t>
      </w:r>
      <w:r w:rsidRPr="00B427AF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运行后控制台会得到每条船的评价指标和总评价指标：每条船评价指标总和的均值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，并把预测结果放至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output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文件夹中</w:t>
      </w:r>
      <w:r w:rsidR="00A4109C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；</w:t>
      </w:r>
    </w:p>
    <w:p w14:paraId="1936F0F6" w14:textId="18BF0DBB" w:rsidR="00EB1349" w:rsidRDefault="00EB1349" w:rsidP="00B427AF">
      <w:pPr>
        <w:widowControl/>
        <w:spacing w:line="312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EB1349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Calculate_metrics.m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：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matlab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代码，</w:t>
      </w:r>
      <w:bookmarkStart w:id="0" w:name="OLE_LINK1"/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用来计算总的评价指标（相当于把所有航迹的预测值整合到一个文档</w:t>
      </w:r>
      <w:r w:rsidR="00137797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中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进行计算，而不是计算</w:t>
      </w:r>
      <w:r w:rsidR="00137797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完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每条航迹的指标之后相加取平均）</w:t>
      </w:r>
      <w:r w:rsidR="00A4109C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。</w:t>
      </w:r>
    </w:p>
    <w:bookmarkEnd w:id="0"/>
    <w:p w14:paraId="3811868B" w14:textId="77777777" w:rsidR="00B427AF" w:rsidRDefault="00B427AF" w:rsidP="00B427AF">
      <w:pPr>
        <w:widowControl/>
        <w:spacing w:line="312" w:lineRule="auto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</w:p>
    <w:p w14:paraId="06764784" w14:textId="12D94CDD" w:rsidR="00017FF1" w:rsidRPr="00CB5F02" w:rsidRDefault="00B427AF" w:rsidP="00A4109C">
      <w:pPr>
        <w:widowControl/>
        <w:spacing w:line="360" w:lineRule="auto"/>
        <w:jc w:val="left"/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>二</w:t>
      </w:r>
      <w:r w:rsidR="00CB5F02">
        <w:rPr>
          <w:rFonts w:ascii="Times New Roman" w:eastAsia="宋体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>、</w:t>
      </w:r>
      <w:r w:rsidR="00FB0BBD">
        <w:rPr>
          <w:rFonts w:ascii="Times New Roman" w:eastAsia="宋体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>程序</w:t>
      </w:r>
      <w:r w:rsidR="00017FF1" w:rsidRPr="00CB5F02">
        <w:rPr>
          <w:rFonts w:ascii="Times New Roman" w:eastAsia="宋体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>使用说明</w:t>
      </w:r>
    </w:p>
    <w:p w14:paraId="078BE036" w14:textId="58FB1FBF" w:rsidR="00D8523A" w:rsidRPr="00A350EE" w:rsidRDefault="00B55B5B" w:rsidP="0003072E">
      <w:pPr>
        <w:widowControl/>
        <w:spacing w:line="312" w:lineRule="auto"/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</w:rPr>
      </w:pPr>
      <w:r w:rsidRPr="00A350EE">
        <w:rPr>
          <w:rFonts w:ascii="Times New Roman" w:eastAsia="宋体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>1</w:t>
      </w:r>
      <w:r w:rsidRPr="00A350EE"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</w:rPr>
        <w:t xml:space="preserve">. </w:t>
      </w:r>
      <w:r w:rsidR="00B427AF" w:rsidRPr="00A350EE">
        <w:rPr>
          <w:rFonts w:ascii="Times New Roman" w:eastAsia="宋体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>运行</w:t>
      </w:r>
      <w:r w:rsidR="00B427AF" w:rsidRPr="00A350EE">
        <w:rPr>
          <w:rFonts w:ascii="Times New Roman" w:eastAsia="宋体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>main_lstm.py</w:t>
      </w:r>
    </w:p>
    <w:p w14:paraId="26858154" w14:textId="1600A81C" w:rsidR="00B427AF" w:rsidRDefault="00B427AF" w:rsidP="00036569">
      <w:pPr>
        <w:widowControl/>
        <w:adjustRightInd w:val="0"/>
        <w:snapToGrid w:val="0"/>
        <w:spacing w:line="312" w:lineRule="auto"/>
        <w:ind w:firstLineChars="200" w:firstLine="480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运行后即可实现航迹预测。在图</w:t>
      </w:r>
      <w:r w:rsidR="00036569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所示的位置修改超参数。</w:t>
      </w:r>
      <w:r w:rsidR="00036569" w:rsidRPr="00036569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 xml:space="preserve">lr </w:t>
      </w:r>
      <w:r w:rsidR="00036569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为学习率、</w:t>
      </w:r>
      <w:r w:rsidR="00036569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epochs</w:t>
      </w:r>
      <w:r w:rsidR="00036569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为训练轮数、</w:t>
      </w:r>
      <w:r w:rsidR="00036569" w:rsidRPr="00036569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sequence_length</w:t>
      </w:r>
      <w:r w:rsidR="00036569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为序列长度（即用前</w:t>
      </w:r>
      <w:r w:rsidR="00036569" w:rsidRPr="0003656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sequence_length</w:t>
      </w:r>
      <w:r w:rsidR="00036569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个历史点迹来预测下一个点迹的值）、</w:t>
      </w:r>
      <w:r w:rsidR="00036569" w:rsidRPr="00036569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model_path</w:t>
      </w:r>
      <w:r w:rsidR="00036569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为模型名称，如果已经有</w:t>
      </w:r>
      <w:r w:rsidR="00137797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模型</w:t>
      </w:r>
      <w:r w:rsidR="00036569" w:rsidRPr="00036569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model_multi15.pth</w:t>
      </w:r>
      <w:r w:rsidR="00036569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则直接测试，如果没有则先进行训练再测试。</w:t>
      </w:r>
    </w:p>
    <w:p w14:paraId="406332FC" w14:textId="2DEE3574" w:rsidR="008417B1" w:rsidRDefault="00B427AF" w:rsidP="00DE4A65">
      <w:pPr>
        <w:widowControl/>
        <w:spacing w:line="312" w:lineRule="auto"/>
        <w:ind w:firstLineChars="200" w:firstLine="480"/>
        <w:jc w:val="center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B427AF">
        <w:rPr>
          <w:rFonts w:ascii="Times New Roman" w:eastAsia="宋体" w:hAnsi="Times New Roman" w:cs="Times New Roman"/>
          <w:noProof/>
          <w:color w:val="000000" w:themeColor="text1"/>
          <w:kern w:val="0"/>
          <w:sz w:val="24"/>
          <w:szCs w:val="24"/>
        </w:rPr>
        <w:drawing>
          <wp:inline distT="0" distB="0" distL="0" distR="0" wp14:anchorId="1386198C" wp14:editId="4ED07390">
            <wp:extent cx="3257345" cy="1398078"/>
            <wp:effectExtent l="0" t="0" r="635" b="0"/>
            <wp:docPr id="197436693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436693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72282" cy="1404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0264A5" w14:textId="6A3F76A2" w:rsidR="00036569" w:rsidRDefault="00036569" w:rsidP="00DE4A65">
      <w:pPr>
        <w:widowControl/>
        <w:spacing w:line="312" w:lineRule="auto"/>
        <w:ind w:firstLineChars="200" w:firstLine="420"/>
        <w:jc w:val="center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 w:rsidRPr="00DE4A65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图</w:t>
      </w:r>
      <w:r w:rsidRPr="00DE4A65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 xml:space="preserve">1 </w:t>
      </w:r>
      <w:r w:rsidRPr="00DE4A65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超参数参数设置</w:t>
      </w:r>
    </w:p>
    <w:p w14:paraId="35B24CE2" w14:textId="77777777" w:rsidR="00A4109C" w:rsidRPr="00DE4A65" w:rsidRDefault="00A4109C" w:rsidP="00DE4A65">
      <w:pPr>
        <w:widowControl/>
        <w:spacing w:line="312" w:lineRule="auto"/>
        <w:ind w:firstLineChars="200" w:firstLine="420"/>
        <w:jc w:val="center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</w:p>
    <w:p w14:paraId="17E7B6D1" w14:textId="6A2C44D9" w:rsidR="00A350EE" w:rsidRDefault="00036569" w:rsidP="00A350EE">
      <w:pPr>
        <w:widowControl/>
        <w:spacing w:line="312" w:lineRule="auto"/>
        <w:ind w:firstLineChars="200" w:firstLine="480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如图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所示，运行后控制台显示</w:t>
      </w:r>
      <w:r w:rsidRPr="00036569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每条船的评价指标和总评价指标：每条船评价指标总和的均值。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并在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output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文件夹中生成预测值</w:t>
      </w:r>
      <w:r w:rsidR="00A4109C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（图</w:t>
      </w:r>
      <w:r w:rsidR="00A4109C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3</w:t>
      </w:r>
      <w:r w:rsidR="00A4109C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右）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、每条船真实值和预测值对比图</w:t>
      </w:r>
      <w:r w:rsidR="00137797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。</w:t>
      </w:r>
    </w:p>
    <w:p w14:paraId="06C77C09" w14:textId="3565A7EB" w:rsidR="00A350EE" w:rsidRDefault="00A350EE" w:rsidP="00A350EE">
      <w:pPr>
        <w:widowControl/>
        <w:spacing w:line="312" w:lineRule="auto"/>
        <w:ind w:firstLineChars="200" w:firstLine="480"/>
        <w:jc w:val="center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036569">
        <w:rPr>
          <w:rFonts w:ascii="Times New Roman" w:eastAsia="宋体" w:hAnsi="Times New Roman" w:cs="Times New Roman"/>
          <w:noProof/>
          <w:color w:val="000000" w:themeColor="text1"/>
          <w:kern w:val="0"/>
          <w:sz w:val="24"/>
          <w:szCs w:val="24"/>
        </w:rPr>
        <w:lastRenderedPageBreak/>
        <w:drawing>
          <wp:inline distT="0" distB="0" distL="0" distR="0" wp14:anchorId="24E8C989" wp14:editId="11884FAF">
            <wp:extent cx="2150075" cy="2316003"/>
            <wp:effectExtent l="0" t="0" r="3175" b="8255"/>
            <wp:docPr id="31336090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12469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63171" cy="2330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A9382F" w14:textId="27376925" w:rsidR="00A350EE" w:rsidRDefault="00A350EE" w:rsidP="00A350EE">
      <w:pPr>
        <w:widowControl/>
        <w:spacing w:line="312" w:lineRule="auto"/>
        <w:ind w:firstLineChars="200" w:firstLine="420"/>
        <w:jc w:val="center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 w:rsidRPr="00DE4A65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图</w:t>
      </w:r>
      <w:r w:rsidRPr="00DE4A65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 xml:space="preserve">2 </w:t>
      </w:r>
      <w:r w:rsidRPr="00DE4A65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部分运行结果展示</w:t>
      </w:r>
    </w:p>
    <w:p w14:paraId="659042B5" w14:textId="77777777" w:rsidR="00A4109C" w:rsidRPr="00A350EE" w:rsidRDefault="00A4109C" w:rsidP="00A350EE">
      <w:pPr>
        <w:widowControl/>
        <w:spacing w:line="312" w:lineRule="auto"/>
        <w:ind w:firstLineChars="200" w:firstLine="420"/>
        <w:jc w:val="center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</w:p>
    <w:p w14:paraId="63899FB6" w14:textId="13711B68" w:rsidR="00036569" w:rsidRDefault="00036569" w:rsidP="00A350EE">
      <w:pPr>
        <w:widowControl/>
        <w:spacing w:line="312" w:lineRule="auto"/>
        <w:ind w:firstLineChars="200" w:firstLine="480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可以自命名保存的预测值文件名称</w:t>
      </w:r>
      <w:r w:rsidR="00DE4A65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，</w:t>
      </w:r>
      <w:r w:rsidR="00DE4A65" w:rsidRPr="00DE4A65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如图</w:t>
      </w:r>
      <w:r w:rsidR="00DE4A65" w:rsidRPr="00DE4A65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3</w:t>
      </w:r>
      <w:r w:rsidR="00DE4A65" w:rsidRPr="00DE4A65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代码中所示，</w:t>
      </w:r>
      <w:r w:rsidR="00DE4A65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预测值保存到</w:t>
      </w:r>
      <w:r w:rsidR="00DE4A65" w:rsidRPr="00DE4A65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predictions_28_50000.csv</w:t>
      </w:r>
      <w:r w:rsidR="00DE4A65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中，第一列是航迹号、第二三列是径向距离的真实值和预测值，以此类推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。</w:t>
      </w:r>
      <w:r w:rsidR="00DE4A65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在预处理阶段进行了归一化，所以这里的真实值是反归一化后的结果。</w:t>
      </w:r>
      <w:r w:rsidR="00FA17B6" w:rsidRPr="00FA17B6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每次训练或测试</w:t>
      </w:r>
      <w:r w:rsidR="00FA17B6" w:rsidRPr="00A4109C">
        <w:rPr>
          <w:rFonts w:ascii="Times New Roman" w:eastAsia="宋体" w:hAnsi="Times New Roman" w:cs="Times New Roman" w:hint="eastAsia"/>
          <w:color w:val="FF0000"/>
          <w:kern w:val="0"/>
          <w:sz w:val="24"/>
          <w:szCs w:val="24"/>
        </w:rPr>
        <w:t>要修改文件名</w:t>
      </w:r>
      <w:r w:rsidR="00FA17B6" w:rsidRPr="00FA17B6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，如果不修改就会在原来的文件中接续</w:t>
      </w:r>
      <w:r w:rsidR="00FA17B6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，而不是覆盖</w:t>
      </w:r>
      <w:r w:rsidR="00FA17B6" w:rsidRPr="00FA17B6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。</w:t>
      </w:r>
      <w:r w:rsidR="00137797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（找一下</w:t>
      </w:r>
      <w:r w:rsidR="00137797" w:rsidRPr="00137797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main_lstm.py</w:t>
      </w:r>
      <w:r w:rsidR="00137797" w:rsidRPr="00137797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或者</w:t>
      </w:r>
      <w:r w:rsidR="00137797" w:rsidRPr="00137797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main_bilstm.py</w:t>
      </w:r>
      <w:r w:rsidR="00137797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中</w:t>
      </w:r>
      <w:r w:rsidR="00A4109C" w:rsidRPr="000B28FF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  <w:highlight w:val="yellow"/>
        </w:rPr>
        <w:t>一共</w:t>
      </w:r>
      <w:r w:rsidR="00137797" w:rsidRPr="000B28FF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  <w:highlight w:val="yellow"/>
        </w:rPr>
        <w:t>有两处</w:t>
      </w:r>
      <w:r w:rsidR="00137797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要修改名称的地方）</w:t>
      </w:r>
    </w:p>
    <w:p w14:paraId="54BD89E7" w14:textId="70641C49" w:rsidR="00036569" w:rsidRDefault="00036569" w:rsidP="0003072E">
      <w:pPr>
        <w:widowControl/>
        <w:spacing w:line="312" w:lineRule="auto"/>
        <w:ind w:firstLineChars="200" w:firstLine="480"/>
        <w:rPr>
          <w:rFonts w:hint="eastAsia"/>
          <w:noProof/>
        </w:rPr>
      </w:pPr>
      <w:r w:rsidRPr="00036569">
        <w:rPr>
          <w:rFonts w:ascii="Times New Roman" w:eastAsia="宋体" w:hAnsi="Times New Roman" w:cs="Times New Roman"/>
          <w:noProof/>
          <w:color w:val="000000" w:themeColor="text1"/>
          <w:kern w:val="0"/>
          <w:sz w:val="24"/>
          <w:szCs w:val="24"/>
        </w:rPr>
        <w:drawing>
          <wp:inline distT="0" distB="0" distL="0" distR="0" wp14:anchorId="6B86671A" wp14:editId="5337B7BF">
            <wp:extent cx="2568074" cy="1207052"/>
            <wp:effectExtent l="0" t="0" r="3810" b="0"/>
            <wp:docPr id="95707722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707722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02228" cy="1223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E4A65" w:rsidRPr="00DE4A65">
        <w:rPr>
          <w:noProof/>
        </w:rPr>
        <w:t xml:space="preserve"> </w:t>
      </w:r>
      <w:r w:rsidR="00DE4A65" w:rsidRPr="00DE4A65">
        <w:rPr>
          <w:rFonts w:ascii="Times New Roman" w:eastAsia="宋体" w:hAnsi="Times New Roman" w:cs="Times New Roman"/>
          <w:noProof/>
          <w:color w:val="000000" w:themeColor="text1"/>
          <w:kern w:val="0"/>
          <w:sz w:val="24"/>
          <w:szCs w:val="24"/>
        </w:rPr>
        <w:drawing>
          <wp:inline distT="0" distB="0" distL="0" distR="0" wp14:anchorId="209B5798" wp14:editId="65046176">
            <wp:extent cx="2127843" cy="1242736"/>
            <wp:effectExtent l="0" t="0" r="6350" b="0"/>
            <wp:docPr id="2366488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64886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30898" cy="124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DA88A" w14:textId="23FFCA27" w:rsidR="00DE4A65" w:rsidRDefault="00DE4A65" w:rsidP="00DE4A65">
      <w:pPr>
        <w:widowControl/>
        <w:spacing w:line="312" w:lineRule="auto"/>
        <w:ind w:firstLineChars="200" w:firstLine="420"/>
        <w:jc w:val="center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 w:rsidRPr="00DE4A65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图</w:t>
      </w:r>
      <w:r w:rsidRPr="00DE4A65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 xml:space="preserve">3 </w:t>
      </w:r>
      <w:r w:rsidRPr="00DE4A65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预测值保存展示</w:t>
      </w:r>
    </w:p>
    <w:p w14:paraId="65B3F4A8" w14:textId="77777777" w:rsidR="00665592" w:rsidRDefault="00665592" w:rsidP="00DE4A65">
      <w:pPr>
        <w:widowControl/>
        <w:spacing w:line="312" w:lineRule="auto"/>
        <w:ind w:firstLineChars="200" w:firstLine="420"/>
        <w:jc w:val="center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</w:p>
    <w:p w14:paraId="4D971F5D" w14:textId="64EA9D78" w:rsidR="00A21143" w:rsidRPr="00A350EE" w:rsidRDefault="00A21143" w:rsidP="00A4109C">
      <w:pPr>
        <w:widowControl/>
        <w:spacing w:line="360" w:lineRule="auto"/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</w:rPr>
      </w:pPr>
      <w:r w:rsidRPr="00A350EE">
        <w:rPr>
          <w:rFonts w:ascii="Times New Roman" w:eastAsia="宋体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>2.</w:t>
      </w:r>
      <w:r w:rsidR="00EB1349" w:rsidRPr="00A350EE">
        <w:rPr>
          <w:rFonts w:ascii="Times New Roman" w:eastAsia="宋体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>使用</w:t>
      </w:r>
      <w:r w:rsidR="00EB1349" w:rsidRPr="00A350EE">
        <w:rPr>
          <w:rFonts w:ascii="Times New Roman" w:eastAsia="宋体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>Calculate_metrics.m</w:t>
      </w:r>
      <w:r w:rsidR="00EB1349" w:rsidRPr="00A350EE">
        <w:rPr>
          <w:rFonts w:ascii="Times New Roman" w:eastAsia="宋体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>计算总的评价指标</w:t>
      </w:r>
    </w:p>
    <w:p w14:paraId="0D0D7842" w14:textId="399B1012" w:rsidR="00DE4A65" w:rsidRPr="00A21143" w:rsidRDefault="00EB1349" w:rsidP="004D41A2">
      <w:pPr>
        <w:widowControl/>
        <w:adjustRightInd w:val="0"/>
        <w:snapToGrid w:val="0"/>
        <w:spacing w:line="312" w:lineRule="auto"/>
        <w:ind w:firstLineChars="200" w:firstLine="480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 w:rsidRPr="00A21143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相当于把所有航迹的预测值整合到一个文档中进行计算，而不是计算每条航迹的指标之后相加取平均）</w:t>
      </w:r>
      <w:r w:rsidR="00DE4A65" w:rsidRPr="00A21143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。</w:t>
      </w:r>
      <w:r w:rsidRPr="00A21143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将路径修改为</w:t>
      </w:r>
      <w:r w:rsidRPr="00A21143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output</w:t>
      </w:r>
      <w:r w:rsidRPr="00A21143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文件夹中的</w:t>
      </w:r>
      <w:r w:rsidRPr="00A21143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predictions_28_50000.csv</w:t>
      </w:r>
      <w:r w:rsidRPr="00A21143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即可。</w:t>
      </w:r>
    </w:p>
    <w:p w14:paraId="1DB2E5A8" w14:textId="297F95FC" w:rsidR="00C501FB" w:rsidRDefault="00137797" w:rsidP="00137797">
      <w:pPr>
        <w:spacing w:line="312" w:lineRule="auto"/>
        <w:jc w:val="center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 w:rsidRPr="00137797">
        <w:rPr>
          <w:rFonts w:ascii="Times New Roman" w:eastAsia="宋体" w:hAnsi="Times New Roman" w:cs="Times New Roman"/>
          <w:noProof/>
          <w:color w:val="000000" w:themeColor="text1"/>
          <w:sz w:val="24"/>
          <w:szCs w:val="24"/>
        </w:rPr>
        <w:lastRenderedPageBreak/>
        <w:drawing>
          <wp:inline distT="0" distB="0" distL="0" distR="0" wp14:anchorId="1EA9B4DF" wp14:editId="04F8CB6F">
            <wp:extent cx="2153473" cy="1761720"/>
            <wp:effectExtent l="0" t="0" r="0" b="0"/>
            <wp:docPr id="131102486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102486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00939" cy="1800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8BD79" w14:textId="5EF86A08" w:rsidR="00137797" w:rsidRDefault="00137797" w:rsidP="00137797">
      <w:pPr>
        <w:widowControl/>
        <w:spacing w:line="312" w:lineRule="auto"/>
        <w:ind w:firstLineChars="200" w:firstLine="420"/>
        <w:jc w:val="center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 w:rsidRPr="00DE4A65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图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4</w:t>
      </w:r>
      <w:r w:rsidRPr="00DE4A65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 xml:space="preserve"> </w:t>
      </w:r>
      <w:r w:rsidR="00A4109C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总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评价指标</w:t>
      </w:r>
      <w:r w:rsidRPr="00DE4A65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展示</w:t>
      </w:r>
    </w:p>
    <w:p w14:paraId="7498A6ED" w14:textId="77777777" w:rsidR="00137797" w:rsidRDefault="00137797" w:rsidP="00137797">
      <w:pPr>
        <w:spacing w:line="312" w:lineRule="auto"/>
        <w:jc w:val="center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</w:p>
    <w:p w14:paraId="22FDC72A" w14:textId="32E4FD10" w:rsidR="00C501FB" w:rsidRPr="00CB5F02" w:rsidRDefault="0096215E" w:rsidP="00A4109C">
      <w:pPr>
        <w:widowControl/>
        <w:spacing w:line="360" w:lineRule="auto"/>
        <w:jc w:val="left"/>
        <w:rPr>
          <w:rFonts w:ascii="Times New Roman" w:eastAsia="宋体" w:hAnsi="Times New Roman" w:cs="Times New Roman"/>
          <w:b/>
          <w:bCs/>
          <w:color w:val="000000" w:themeColor="text1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>三</w:t>
      </w:r>
      <w:r w:rsidR="00C501FB">
        <w:rPr>
          <w:rFonts w:ascii="Times New Roman" w:eastAsia="宋体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>、</w:t>
      </w:r>
      <w:r w:rsidR="00A4109C">
        <w:rPr>
          <w:rFonts w:ascii="Times New Roman" w:eastAsia="宋体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>数据</w:t>
      </w:r>
      <w:r w:rsidR="00C501FB" w:rsidRPr="00CB5F02">
        <w:rPr>
          <w:rFonts w:ascii="Times New Roman" w:eastAsia="宋体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>说明</w:t>
      </w:r>
    </w:p>
    <w:p w14:paraId="57924F6C" w14:textId="534E3025" w:rsidR="00C501FB" w:rsidRDefault="0096215E" w:rsidP="00A4109C">
      <w:pPr>
        <w:adjustRightInd w:val="0"/>
        <w:snapToGrid w:val="0"/>
        <w:spacing w:line="312" w:lineRule="auto"/>
        <w:ind w:firstLineChars="200" w:firstLine="480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数据集是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AIS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转换成的雷达数据，并加了噪声。其中，</w:t>
      </w:r>
      <w:r w:rsidRPr="0096215E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track_id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为航迹编号、</w:t>
      </w:r>
      <w:r w:rsidRPr="0096215E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reindexed_id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为从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开始重新编的号、</w:t>
      </w:r>
      <w:r w:rsidRPr="0096215E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seq_range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为径向距离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(km)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、</w:t>
      </w:r>
      <w:r w:rsidRPr="0096215E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seq_DopVelo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为多普勒速度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(km/h)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、</w:t>
      </w:r>
      <w:r w:rsidRPr="0096215E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seq_azimuth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是方位角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(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°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)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。</w:t>
      </w:r>
    </w:p>
    <w:p w14:paraId="61690925" w14:textId="737DC266" w:rsidR="008E0F2C" w:rsidRPr="008E0F2C" w:rsidRDefault="008E0F2C" w:rsidP="008E0F2C">
      <w:pPr>
        <w:adjustRightInd w:val="0"/>
        <w:snapToGrid w:val="0"/>
        <w:spacing w:line="312" w:lineRule="auto"/>
        <w:ind w:firstLineChars="200" w:firstLine="480"/>
        <w:jc w:val="center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 w:rsidRPr="008E0F2C">
        <w:rPr>
          <w:rFonts w:ascii="Times New Roman" w:eastAsia="宋体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3A97AA88" wp14:editId="01C988FC">
            <wp:extent cx="2912404" cy="1249325"/>
            <wp:effectExtent l="0" t="0" r="2540" b="8255"/>
            <wp:docPr id="193575949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575949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30381" cy="1257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FED078" w14:textId="61C5937D" w:rsidR="008E0F2C" w:rsidRDefault="008E0F2C" w:rsidP="008E0F2C">
      <w:pPr>
        <w:widowControl/>
        <w:spacing w:line="312" w:lineRule="auto"/>
        <w:ind w:firstLineChars="200" w:firstLine="420"/>
        <w:jc w:val="center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 w:rsidRPr="00DE4A65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图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5</w:t>
      </w:r>
      <w:r w:rsidRPr="00DE4A65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部分数据</w:t>
      </w:r>
      <w:r w:rsidRPr="00DE4A65">
        <w:rPr>
          <w:rFonts w:ascii="Times New Roman" w:eastAsia="宋体" w:hAnsi="Times New Roman" w:cs="Times New Roman" w:hint="eastAsia"/>
          <w:color w:val="000000" w:themeColor="text1"/>
          <w:kern w:val="0"/>
          <w:szCs w:val="21"/>
        </w:rPr>
        <w:t>展示</w:t>
      </w:r>
    </w:p>
    <w:p w14:paraId="0963EFA7" w14:textId="22280E3C" w:rsidR="006F1194" w:rsidRPr="00C377F1" w:rsidRDefault="006F1194" w:rsidP="00293A27">
      <w:pPr>
        <w:spacing w:line="312" w:lineRule="auto"/>
        <w:ind w:firstLineChars="200" w:firstLine="482"/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</w:rPr>
      </w:pPr>
    </w:p>
    <w:sectPr w:rsidR="006F1194" w:rsidRPr="00C377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44779" w14:textId="77777777" w:rsidR="003B2DF9" w:rsidRDefault="003B2DF9" w:rsidP="008417B1">
      <w:pPr>
        <w:rPr>
          <w:rFonts w:hint="eastAsia"/>
        </w:rPr>
      </w:pPr>
      <w:r>
        <w:separator/>
      </w:r>
    </w:p>
  </w:endnote>
  <w:endnote w:type="continuationSeparator" w:id="0">
    <w:p w14:paraId="370F70EF" w14:textId="77777777" w:rsidR="003B2DF9" w:rsidRDefault="003B2DF9" w:rsidP="008417B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51A5A" w14:textId="77777777" w:rsidR="003B2DF9" w:rsidRDefault="003B2DF9" w:rsidP="008417B1">
      <w:pPr>
        <w:rPr>
          <w:rFonts w:hint="eastAsia"/>
        </w:rPr>
      </w:pPr>
      <w:r>
        <w:separator/>
      </w:r>
    </w:p>
  </w:footnote>
  <w:footnote w:type="continuationSeparator" w:id="0">
    <w:p w14:paraId="1687B2C2" w14:textId="77777777" w:rsidR="003B2DF9" w:rsidRDefault="003B2DF9" w:rsidP="008417B1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D3822"/>
    <w:multiLevelType w:val="hybridMultilevel"/>
    <w:tmpl w:val="2FBA655A"/>
    <w:lvl w:ilvl="0" w:tplc="FFFFFFFF">
      <w:start w:val="1"/>
      <w:numFmt w:val="decimal"/>
      <w:suff w:val="space"/>
      <w:lvlText w:val="(%1)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BFF67AE"/>
    <w:multiLevelType w:val="hybridMultilevel"/>
    <w:tmpl w:val="5F9A2276"/>
    <w:lvl w:ilvl="0" w:tplc="D1C281DA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4D8703A9"/>
    <w:multiLevelType w:val="hybridMultilevel"/>
    <w:tmpl w:val="B7E2FDC2"/>
    <w:lvl w:ilvl="0" w:tplc="18B66204">
      <w:start w:val="1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5AE429E"/>
    <w:multiLevelType w:val="hybridMultilevel"/>
    <w:tmpl w:val="3B323CA4"/>
    <w:lvl w:ilvl="0" w:tplc="76144FB6">
      <w:start w:val="1"/>
      <w:numFmt w:val="decimal"/>
      <w:suff w:val="space"/>
      <w:lvlText w:val="(%1)"/>
      <w:lvlJc w:val="left"/>
      <w:pPr>
        <w:ind w:left="0" w:firstLine="0"/>
      </w:pPr>
      <w:rPr>
        <w:rFonts w:hint="default"/>
      </w:rPr>
    </w:lvl>
    <w:lvl w:ilvl="1" w:tplc="9856B368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64BE072C"/>
    <w:multiLevelType w:val="hybridMultilevel"/>
    <w:tmpl w:val="1CD8FCD0"/>
    <w:lvl w:ilvl="0" w:tplc="58A64BA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7AFC73DA"/>
    <w:multiLevelType w:val="hybridMultilevel"/>
    <w:tmpl w:val="11C63D82"/>
    <w:lvl w:ilvl="0" w:tplc="83BC4962">
      <w:start w:val="1"/>
      <w:numFmt w:val="decimal"/>
      <w:lvlText w:val="(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7B2D40FB"/>
    <w:multiLevelType w:val="hybridMultilevel"/>
    <w:tmpl w:val="74F07FBC"/>
    <w:lvl w:ilvl="0" w:tplc="21B222E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num w:numId="1" w16cid:durableId="1519847939">
    <w:abstractNumId w:val="4"/>
  </w:num>
  <w:num w:numId="2" w16cid:durableId="1438215230">
    <w:abstractNumId w:val="1"/>
  </w:num>
  <w:num w:numId="3" w16cid:durableId="1881045366">
    <w:abstractNumId w:val="3"/>
  </w:num>
  <w:num w:numId="4" w16cid:durableId="549221106">
    <w:abstractNumId w:val="5"/>
  </w:num>
  <w:num w:numId="5" w16cid:durableId="883831281">
    <w:abstractNumId w:val="0"/>
  </w:num>
  <w:num w:numId="6" w16cid:durableId="1928004000">
    <w:abstractNumId w:val="6"/>
  </w:num>
  <w:num w:numId="7" w16cid:durableId="19164744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I0tzQwMjI3NLE0MjJR0lEKTi0uzszPAykwNKoFAP0EltgtAAAA"/>
  </w:docVars>
  <w:rsids>
    <w:rsidRoot w:val="00DF692D"/>
    <w:rsid w:val="00011C5E"/>
    <w:rsid w:val="00016DEA"/>
    <w:rsid w:val="00017FF1"/>
    <w:rsid w:val="0003072E"/>
    <w:rsid w:val="00036569"/>
    <w:rsid w:val="000A0E97"/>
    <w:rsid w:val="000A1E06"/>
    <w:rsid w:val="000A58C6"/>
    <w:rsid w:val="000B28FF"/>
    <w:rsid w:val="000C7E32"/>
    <w:rsid w:val="000D6292"/>
    <w:rsid w:val="000F01FB"/>
    <w:rsid w:val="001069E3"/>
    <w:rsid w:val="00137797"/>
    <w:rsid w:val="001A2DB7"/>
    <w:rsid w:val="001B09A2"/>
    <w:rsid w:val="001D0E33"/>
    <w:rsid w:val="00216BBB"/>
    <w:rsid w:val="00257AD4"/>
    <w:rsid w:val="002731EC"/>
    <w:rsid w:val="00280F26"/>
    <w:rsid w:val="00284E63"/>
    <w:rsid w:val="00292EE6"/>
    <w:rsid w:val="00293A27"/>
    <w:rsid w:val="002C3B0A"/>
    <w:rsid w:val="002D1CC3"/>
    <w:rsid w:val="00310A01"/>
    <w:rsid w:val="00320EEB"/>
    <w:rsid w:val="00330104"/>
    <w:rsid w:val="00340733"/>
    <w:rsid w:val="00393746"/>
    <w:rsid w:val="003B2DF9"/>
    <w:rsid w:val="003B5F1D"/>
    <w:rsid w:val="003D063E"/>
    <w:rsid w:val="00437ADB"/>
    <w:rsid w:val="0045444A"/>
    <w:rsid w:val="00481D96"/>
    <w:rsid w:val="00483FB6"/>
    <w:rsid w:val="0048694C"/>
    <w:rsid w:val="004C3693"/>
    <w:rsid w:val="004D41A2"/>
    <w:rsid w:val="004E54FB"/>
    <w:rsid w:val="0052433B"/>
    <w:rsid w:val="00532B4A"/>
    <w:rsid w:val="005340A1"/>
    <w:rsid w:val="0056321A"/>
    <w:rsid w:val="00573128"/>
    <w:rsid w:val="005A0B6B"/>
    <w:rsid w:val="005C1824"/>
    <w:rsid w:val="005D6CAB"/>
    <w:rsid w:val="00606A96"/>
    <w:rsid w:val="00607CB8"/>
    <w:rsid w:val="00614820"/>
    <w:rsid w:val="00665592"/>
    <w:rsid w:val="006837E8"/>
    <w:rsid w:val="006C70C7"/>
    <w:rsid w:val="006E40A4"/>
    <w:rsid w:val="006F1194"/>
    <w:rsid w:val="006F4C0A"/>
    <w:rsid w:val="007055F0"/>
    <w:rsid w:val="00715C5E"/>
    <w:rsid w:val="007203E5"/>
    <w:rsid w:val="0075035E"/>
    <w:rsid w:val="00840868"/>
    <w:rsid w:val="008417B1"/>
    <w:rsid w:val="0088465A"/>
    <w:rsid w:val="00892504"/>
    <w:rsid w:val="008B1F01"/>
    <w:rsid w:val="008C1039"/>
    <w:rsid w:val="008E0F2C"/>
    <w:rsid w:val="00914516"/>
    <w:rsid w:val="0096215E"/>
    <w:rsid w:val="009A46A6"/>
    <w:rsid w:val="009E163E"/>
    <w:rsid w:val="009E6F74"/>
    <w:rsid w:val="00A140F2"/>
    <w:rsid w:val="00A21143"/>
    <w:rsid w:val="00A350EE"/>
    <w:rsid w:val="00A4109C"/>
    <w:rsid w:val="00A8712E"/>
    <w:rsid w:val="00AC0D88"/>
    <w:rsid w:val="00AE61FB"/>
    <w:rsid w:val="00B14A4C"/>
    <w:rsid w:val="00B427AF"/>
    <w:rsid w:val="00B55B5B"/>
    <w:rsid w:val="00B55F94"/>
    <w:rsid w:val="00B63854"/>
    <w:rsid w:val="00B9182F"/>
    <w:rsid w:val="00BA19DA"/>
    <w:rsid w:val="00BD0AAF"/>
    <w:rsid w:val="00BE3B45"/>
    <w:rsid w:val="00BF48AA"/>
    <w:rsid w:val="00BF58FC"/>
    <w:rsid w:val="00C01F66"/>
    <w:rsid w:val="00C377F1"/>
    <w:rsid w:val="00C501FB"/>
    <w:rsid w:val="00C50975"/>
    <w:rsid w:val="00C54D19"/>
    <w:rsid w:val="00C934DD"/>
    <w:rsid w:val="00CA34A0"/>
    <w:rsid w:val="00CB24B8"/>
    <w:rsid w:val="00CB5F02"/>
    <w:rsid w:val="00CD5CB1"/>
    <w:rsid w:val="00D0358B"/>
    <w:rsid w:val="00D06436"/>
    <w:rsid w:val="00D1069F"/>
    <w:rsid w:val="00D215C3"/>
    <w:rsid w:val="00D26470"/>
    <w:rsid w:val="00D37238"/>
    <w:rsid w:val="00D53CC4"/>
    <w:rsid w:val="00D83AC2"/>
    <w:rsid w:val="00D84085"/>
    <w:rsid w:val="00D8523A"/>
    <w:rsid w:val="00DB1C65"/>
    <w:rsid w:val="00DB3A60"/>
    <w:rsid w:val="00DB6987"/>
    <w:rsid w:val="00DD2069"/>
    <w:rsid w:val="00DE4A65"/>
    <w:rsid w:val="00DF692D"/>
    <w:rsid w:val="00E24FE7"/>
    <w:rsid w:val="00E426CE"/>
    <w:rsid w:val="00E57CB0"/>
    <w:rsid w:val="00E70D95"/>
    <w:rsid w:val="00EB1349"/>
    <w:rsid w:val="00EF7CF8"/>
    <w:rsid w:val="00F01009"/>
    <w:rsid w:val="00F23B45"/>
    <w:rsid w:val="00F43678"/>
    <w:rsid w:val="00F70ECD"/>
    <w:rsid w:val="00F92B47"/>
    <w:rsid w:val="00FA17B6"/>
    <w:rsid w:val="00FB0BBD"/>
    <w:rsid w:val="00FC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7279E2"/>
  <w15:chartTrackingRefBased/>
  <w15:docId w15:val="{04BD659C-0CFC-4F3A-AA90-D6016AA6E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7B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417B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417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417B1"/>
    <w:rPr>
      <w:sz w:val="18"/>
      <w:szCs w:val="18"/>
    </w:rPr>
  </w:style>
  <w:style w:type="paragraph" w:styleId="a7">
    <w:name w:val="List Paragraph"/>
    <w:basedOn w:val="a"/>
    <w:uiPriority w:val="34"/>
    <w:qFormat/>
    <w:rsid w:val="009A46A6"/>
    <w:pPr>
      <w:ind w:firstLineChars="200" w:firstLine="420"/>
    </w:pPr>
  </w:style>
  <w:style w:type="paragraph" w:styleId="HTML">
    <w:name w:val="HTML Preformatted"/>
    <w:basedOn w:val="a"/>
    <w:link w:val="HTML0"/>
    <w:uiPriority w:val="99"/>
    <w:semiHidden/>
    <w:unhideWhenUsed/>
    <w:rsid w:val="00036569"/>
    <w:rPr>
      <w:rFonts w:ascii="Courier New" w:hAnsi="Courier New" w:cs="Courier New"/>
      <w:sz w:val="20"/>
      <w:szCs w:val="20"/>
    </w:rPr>
  </w:style>
  <w:style w:type="character" w:customStyle="1" w:styleId="HTML0">
    <w:name w:val="HTML 预设格式 字符"/>
    <w:basedOn w:val="a0"/>
    <w:link w:val="HTML"/>
    <w:uiPriority w:val="99"/>
    <w:semiHidden/>
    <w:rsid w:val="00036569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8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4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76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2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0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2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4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83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9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99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6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3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80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9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1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23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6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1364</TotalTime>
  <Pages>3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Xiaotong Li</dc:creator>
  <cp:keywords/>
  <dc:description/>
  <cp:lastModifiedBy>建怡 马</cp:lastModifiedBy>
  <cp:revision>196</cp:revision>
  <dcterms:created xsi:type="dcterms:W3CDTF">2023-10-19T08:50:00Z</dcterms:created>
  <dcterms:modified xsi:type="dcterms:W3CDTF">2026-01-06T03:28:00Z</dcterms:modified>
</cp:coreProperties>
</file>